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0" w:rsidRDefault="00C82A70" w:rsidP="00063A9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b/>
          <w:sz w:val="4"/>
          <w:szCs w:val="4"/>
        </w:rPr>
      </w:pPr>
    </w:p>
    <w:p w:rsidR="00C82A70" w:rsidRDefault="00F255F9" w:rsidP="006E2CC3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09 января 2025</w:t>
      </w:r>
      <w:r w:rsidR="00C82A70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          № </w:t>
      </w:r>
      <w:r w:rsidR="00682FBC">
        <w:rPr>
          <w:rFonts w:ascii="Arial" w:hAnsi="Arial" w:cs="Arial"/>
          <w:b/>
          <w:sz w:val="18"/>
          <w:szCs w:val="18"/>
        </w:rPr>
        <w:t>5</w:t>
      </w:r>
    </w:p>
    <w:p w:rsidR="00C82A70" w:rsidRDefault="00C82A70" w:rsidP="008F56D2">
      <w:pPr>
        <w:tabs>
          <w:tab w:val="left" w:pos="1845"/>
        </w:tabs>
        <w:spacing w:after="0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7770E2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Об утверждении п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лана антинаркотических мероприятий на территории </w:t>
      </w:r>
      <w:r>
        <w:rPr>
          <w:rFonts w:ascii="Times New Roman" w:hAnsi="Times New Roman"/>
          <w:b/>
          <w:bCs/>
          <w:sz w:val="28"/>
          <w:szCs w:val="32"/>
        </w:rPr>
        <w:t>Соколовского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сельского поселения на 20</w:t>
      </w:r>
      <w:r w:rsidR="00F255F9">
        <w:rPr>
          <w:rFonts w:ascii="Times New Roman" w:hAnsi="Times New Roman"/>
          <w:b/>
          <w:bCs/>
          <w:sz w:val="28"/>
          <w:szCs w:val="32"/>
        </w:rPr>
        <w:t>25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год</w:t>
      </w:r>
    </w:p>
    <w:p w:rsidR="00C82A70" w:rsidRPr="00E60F17" w:rsidRDefault="00C82A70" w:rsidP="007E7958">
      <w:pPr>
        <w:spacing w:after="0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C82A70" w:rsidRPr="00E60F17" w:rsidRDefault="00C82A70" w:rsidP="007770E2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В соответствии со ст. 4, п.2 ст.7 Федерального закона от 08.01.1998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3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 наркотических средствах и психотропных веществах», Указом Президента РФ от </w:t>
      </w:r>
      <w:r>
        <w:rPr>
          <w:rFonts w:ascii="Times New Roman" w:hAnsi="Times New Roman"/>
          <w:sz w:val="28"/>
          <w:szCs w:val="28"/>
        </w:rPr>
        <w:t>23.11</w:t>
      </w:r>
      <w:r w:rsidRPr="00E60F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E60F1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г.</w:t>
      </w:r>
      <w:r w:rsidRPr="00E60F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733</w:t>
      </w:r>
      <w:r w:rsidRPr="00E60F17">
        <w:rPr>
          <w:rFonts w:ascii="Times New Roman" w:hAnsi="Times New Roman"/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</w:t>
      </w:r>
      <w:r>
        <w:rPr>
          <w:rFonts w:ascii="Times New Roman" w:hAnsi="Times New Roman"/>
          <w:sz w:val="28"/>
          <w:szCs w:val="28"/>
        </w:rPr>
        <w:t>на период до 2030</w:t>
      </w:r>
      <w:r w:rsidRPr="00E60F17">
        <w:rPr>
          <w:rFonts w:ascii="Times New Roman" w:hAnsi="Times New Roman"/>
          <w:sz w:val="28"/>
          <w:szCs w:val="28"/>
        </w:rPr>
        <w:t xml:space="preserve"> года»,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131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60F1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1. Утвердить План антинаркотических мероприятий на территории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</w:t>
      </w:r>
      <w:r w:rsidR="00F255F9">
        <w:rPr>
          <w:rFonts w:ascii="Times New Roman" w:hAnsi="Times New Roman"/>
          <w:sz w:val="28"/>
          <w:szCs w:val="28"/>
        </w:rPr>
        <w:t>льского поселения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C0A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A70" w:rsidRDefault="00C82A70" w:rsidP="006E2C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администрации Соколовского сельского поселения муниципального района «Корочанский район» Белго</w:t>
      </w:r>
      <w:r w:rsidR="00DC0A28">
        <w:rPr>
          <w:rFonts w:ascii="Times New Roman" w:hAnsi="Times New Roman"/>
          <w:sz w:val="28"/>
          <w:szCs w:val="28"/>
        </w:rPr>
        <w:t xml:space="preserve">родской области            от </w:t>
      </w:r>
      <w:r w:rsidR="00F255F9">
        <w:rPr>
          <w:rFonts w:ascii="Times New Roman" w:hAnsi="Times New Roman"/>
          <w:sz w:val="28"/>
          <w:szCs w:val="28"/>
        </w:rPr>
        <w:t>09 января 2024 года № 5</w:t>
      </w:r>
      <w:r>
        <w:rPr>
          <w:rFonts w:ascii="Times New Roman" w:hAnsi="Times New Roman"/>
          <w:sz w:val="28"/>
          <w:szCs w:val="28"/>
        </w:rPr>
        <w:t xml:space="preserve"> «Об утверждении плана антинаркотических мероприятий на территории Соколовс</w:t>
      </w:r>
      <w:r w:rsidR="00F255F9">
        <w:rPr>
          <w:rFonts w:ascii="Times New Roman" w:hAnsi="Times New Roman"/>
          <w:sz w:val="28"/>
          <w:szCs w:val="28"/>
        </w:rPr>
        <w:t>кого сельского поселения на 2024</w:t>
      </w:r>
      <w:r>
        <w:rPr>
          <w:rFonts w:ascii="Times New Roman" w:hAnsi="Times New Roman"/>
          <w:sz w:val="28"/>
          <w:szCs w:val="28"/>
        </w:rPr>
        <w:t xml:space="preserve"> год» считать утратившим силу.</w:t>
      </w:r>
    </w:p>
    <w:p w:rsidR="00F255F9" w:rsidRPr="00F255F9" w:rsidRDefault="00C82A70" w:rsidP="00F2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5F9">
        <w:rPr>
          <w:rFonts w:ascii="Times New Roman" w:hAnsi="Times New Roman"/>
          <w:sz w:val="28"/>
          <w:szCs w:val="28"/>
        </w:rPr>
        <w:t xml:space="preserve">3. </w:t>
      </w:r>
      <w:r w:rsidR="00F255F9" w:rsidRPr="00F255F9">
        <w:rPr>
          <w:rFonts w:ascii="Times New Roman" w:hAnsi="Times New Roman"/>
          <w:sz w:val="28"/>
          <w:szCs w:val="28"/>
        </w:rPr>
        <w:t>Обнародовать настоящее постановление в порядке, предусмотренном Уставом Соколовского сельского поселения муниципального района «</w:t>
      </w:r>
      <w:proofErr w:type="spellStart"/>
      <w:r w:rsidR="00F255F9" w:rsidRPr="00F255F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F255F9" w:rsidRPr="00F255F9">
        <w:rPr>
          <w:rFonts w:ascii="Times New Roman" w:hAnsi="Times New Roman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Соколовского сельского поселения муниципального района «</w:t>
      </w:r>
      <w:proofErr w:type="spellStart"/>
      <w:r w:rsidR="00F255F9" w:rsidRPr="00F255F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F255F9" w:rsidRPr="00F255F9">
        <w:rPr>
          <w:rFonts w:ascii="Times New Roman" w:hAnsi="Times New Roman"/>
          <w:sz w:val="28"/>
          <w:szCs w:val="28"/>
        </w:rPr>
        <w:t xml:space="preserve"> район» (</w:t>
      </w:r>
      <w:hyperlink r:id="rId7" w:history="1"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https://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sokolovskoe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-r31.gosweb.gosuslugi.ru</w:t>
        </w:r>
      </w:hyperlink>
      <w:r w:rsidR="00F255F9" w:rsidRPr="00F255F9">
        <w:rPr>
          <w:rFonts w:ascii="Times New Roman" w:hAnsi="Times New Roman"/>
          <w:sz w:val="28"/>
          <w:szCs w:val="28"/>
        </w:rPr>
        <w:t xml:space="preserve">) </w:t>
      </w:r>
      <w:r w:rsidR="00F255F9" w:rsidRPr="00F255F9">
        <w:rPr>
          <w:rFonts w:ascii="Times New Roman" w:hAnsi="Times New Roman"/>
          <w:bCs/>
          <w:sz w:val="28"/>
          <w:szCs w:val="28"/>
        </w:rPr>
        <w:t xml:space="preserve">и сетевом издании </w:t>
      </w:r>
      <w:proofErr w:type="spellStart"/>
      <w:r w:rsidR="00F255F9" w:rsidRPr="00F255F9">
        <w:rPr>
          <w:rFonts w:ascii="Times New Roman" w:hAnsi="Times New Roman"/>
          <w:bCs/>
          <w:sz w:val="28"/>
          <w:szCs w:val="28"/>
        </w:rPr>
        <w:t>Корочанского</w:t>
      </w:r>
      <w:proofErr w:type="spellEnd"/>
      <w:r w:rsidR="00F255F9" w:rsidRPr="00F255F9">
        <w:rPr>
          <w:rFonts w:ascii="Times New Roman" w:hAnsi="Times New Roman"/>
          <w:bCs/>
          <w:sz w:val="28"/>
          <w:szCs w:val="28"/>
        </w:rPr>
        <w:t xml:space="preserve"> района «Ясный ключ» (</w:t>
      </w:r>
      <w:hyperlink r:id="rId8" w:history="1"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</w:rPr>
          <w:t>://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korocha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</w:rPr>
          <w:t>31.</w:t>
        </w:r>
        <w:r w:rsidR="00F255F9" w:rsidRPr="00F255F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F255F9" w:rsidRPr="00F255F9">
        <w:rPr>
          <w:rFonts w:ascii="Times New Roman" w:hAnsi="Times New Roman"/>
          <w:bCs/>
          <w:sz w:val="28"/>
          <w:szCs w:val="28"/>
        </w:rPr>
        <w:t>).</w:t>
      </w:r>
    </w:p>
    <w:p w:rsidR="00C82A70" w:rsidRPr="00E60F17" w:rsidRDefault="00DC0A28" w:rsidP="00DC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C82A70">
        <w:rPr>
          <w:rFonts w:ascii="Times New Roman" w:hAnsi="Times New Roman"/>
          <w:sz w:val="28"/>
          <w:szCs w:val="28"/>
        </w:rPr>
        <w:t>4</w:t>
      </w:r>
      <w:r w:rsidR="00C82A70" w:rsidRPr="00E60F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2A70" w:rsidRPr="00E60F17">
        <w:rPr>
          <w:rFonts w:ascii="Times New Roman" w:hAnsi="Times New Roman"/>
          <w:sz w:val="28"/>
          <w:szCs w:val="28"/>
        </w:rPr>
        <w:t>Кон</w:t>
      </w:r>
      <w:r w:rsidR="00F255F9">
        <w:rPr>
          <w:rFonts w:ascii="Times New Roman" w:hAnsi="Times New Roman"/>
          <w:sz w:val="28"/>
          <w:szCs w:val="28"/>
        </w:rPr>
        <w:t>троль за</w:t>
      </w:r>
      <w:proofErr w:type="gramEnd"/>
      <w:r w:rsidR="00F255F9">
        <w:rPr>
          <w:rFonts w:ascii="Times New Roman" w:hAnsi="Times New Roman"/>
          <w:sz w:val="28"/>
          <w:szCs w:val="28"/>
        </w:rPr>
        <w:t xml:space="preserve"> исполнением </w:t>
      </w:r>
      <w:r w:rsidR="00C82A70" w:rsidRPr="00E60F17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82A70" w:rsidRDefault="00C82A70" w:rsidP="00DC0A2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F255F9" w:rsidRDefault="00F255F9" w:rsidP="00DC0A2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C82A70" w:rsidRPr="00E60F17" w:rsidRDefault="00C82A70" w:rsidP="007770E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Pr="00E60F17">
        <w:rPr>
          <w:rFonts w:ascii="Times New Roman" w:hAnsi="Times New Roman"/>
          <w:b/>
          <w:sz w:val="28"/>
        </w:rPr>
        <w:t xml:space="preserve">администрации </w:t>
      </w:r>
    </w:p>
    <w:p w:rsidR="00C82A70" w:rsidRDefault="00C82A70" w:rsidP="00604A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Соколовского сельского поселения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</w:t>
      </w:r>
      <w:r w:rsidRPr="00E60F1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</w:t>
      </w:r>
      <w:r w:rsidR="00F255F9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</w:t>
      </w:r>
      <w:r w:rsidR="00F255F9">
        <w:rPr>
          <w:rFonts w:ascii="Times New Roman" w:hAnsi="Times New Roman"/>
          <w:b/>
          <w:sz w:val="28"/>
        </w:rPr>
        <w:t>С.Н. Киреев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C82A70" w:rsidRPr="009226E6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9226E6"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9226E6">
        <w:rPr>
          <w:rFonts w:ascii="Times New Roman" w:hAnsi="Times New Roman"/>
          <w:b/>
          <w:sz w:val="28"/>
          <w:szCs w:val="28"/>
        </w:rPr>
        <w:t xml:space="preserve">от </w:t>
      </w:r>
      <w:r w:rsidR="00DC0A28">
        <w:rPr>
          <w:rFonts w:ascii="Times New Roman" w:hAnsi="Times New Roman"/>
          <w:b/>
          <w:sz w:val="28"/>
          <w:szCs w:val="28"/>
        </w:rPr>
        <w:t>09</w:t>
      </w:r>
      <w:r w:rsidRPr="009226E6">
        <w:rPr>
          <w:rFonts w:ascii="Times New Roman" w:hAnsi="Times New Roman"/>
          <w:b/>
          <w:sz w:val="28"/>
          <w:szCs w:val="28"/>
        </w:rPr>
        <w:t xml:space="preserve"> января 20</w:t>
      </w:r>
      <w:r w:rsidR="00F255F9">
        <w:rPr>
          <w:rFonts w:ascii="Times New Roman" w:hAnsi="Times New Roman"/>
          <w:b/>
          <w:sz w:val="28"/>
          <w:szCs w:val="28"/>
        </w:rPr>
        <w:t>25</w:t>
      </w:r>
      <w:r w:rsidRPr="009226E6">
        <w:rPr>
          <w:rFonts w:ascii="Times New Roman" w:hAnsi="Times New Roman"/>
          <w:b/>
          <w:sz w:val="28"/>
          <w:szCs w:val="28"/>
        </w:rPr>
        <w:t xml:space="preserve"> года № </w:t>
      </w:r>
      <w:r w:rsidR="00682FBC">
        <w:rPr>
          <w:rFonts w:ascii="Times New Roman" w:hAnsi="Times New Roman"/>
          <w:b/>
          <w:sz w:val="28"/>
          <w:szCs w:val="28"/>
        </w:rPr>
        <w:t>5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6E2C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F17">
        <w:rPr>
          <w:rFonts w:ascii="Times New Roman" w:hAnsi="Times New Roman"/>
          <w:b/>
          <w:sz w:val="28"/>
          <w:szCs w:val="28"/>
        </w:rPr>
        <w:t>ПЛАН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F17">
        <w:rPr>
          <w:rFonts w:ascii="Times New Roman" w:hAnsi="Times New Roman"/>
          <w:b/>
          <w:sz w:val="28"/>
          <w:szCs w:val="28"/>
        </w:rPr>
        <w:t xml:space="preserve">антинаркотических мероприятий 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Соколовского</w:t>
      </w:r>
      <w:r w:rsidRPr="00E60F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2A70" w:rsidRPr="00E60F17" w:rsidRDefault="00F255F9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C82A70" w:rsidRPr="00E60F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Потребители наркотиков</w:t>
      </w:r>
      <w:r w:rsidR="000C3FD2">
        <w:rPr>
          <w:rFonts w:ascii="Times New Roman" w:hAnsi="Times New Roman"/>
          <w:sz w:val="28"/>
          <w:szCs w:val="28"/>
        </w:rPr>
        <w:t xml:space="preserve"> –</w:t>
      </w:r>
      <w:r w:rsidRPr="00E60F17">
        <w:rPr>
          <w:rFonts w:ascii="Times New Roman" w:hAnsi="Times New Roman"/>
          <w:sz w:val="28"/>
          <w:szCs w:val="28"/>
        </w:rPr>
        <w:t xml:space="preserve"> это потенциальные инфекционосители гепатита</w:t>
      </w:r>
      <w:proofErr w:type="gramStart"/>
      <w:r w:rsidRPr="00E60F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60F17">
        <w:rPr>
          <w:rFonts w:ascii="Times New Roman" w:hAnsi="Times New Roman"/>
          <w:sz w:val="28"/>
          <w:szCs w:val="28"/>
        </w:rPr>
        <w:t>, С, ВИЧ, сифилиса и др.</w:t>
      </w:r>
    </w:p>
    <w:p w:rsidR="00C82A70" w:rsidRPr="00E60F17" w:rsidRDefault="00C82A70" w:rsidP="00C97A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E60F17">
        <w:rPr>
          <w:rFonts w:ascii="Times New Roman" w:hAnsi="Times New Roman"/>
          <w:sz w:val="28"/>
          <w:szCs w:val="28"/>
        </w:rPr>
        <w:t>ств в пр</w:t>
      </w:r>
      <w:proofErr w:type="gramEnd"/>
      <w:r w:rsidRPr="00E60F17">
        <w:rPr>
          <w:rFonts w:ascii="Times New Roman" w:hAnsi="Times New Roman"/>
          <w:sz w:val="28"/>
          <w:szCs w:val="28"/>
        </w:rPr>
        <w:t>офилактической и предупредительной работе. Предотвращение появления спроса на наркотики</w:t>
      </w:r>
      <w:r w:rsidR="00DC0A28">
        <w:rPr>
          <w:rFonts w:ascii="Times New Roman" w:hAnsi="Times New Roman"/>
          <w:sz w:val="28"/>
          <w:szCs w:val="28"/>
        </w:rPr>
        <w:t>, равно как и его сокращение,</w:t>
      </w:r>
      <w:r w:rsidR="000C3FD2">
        <w:rPr>
          <w:rFonts w:ascii="Times New Roman" w:hAnsi="Times New Roman"/>
          <w:sz w:val="28"/>
          <w:szCs w:val="28"/>
        </w:rPr>
        <w:t xml:space="preserve"> –</w:t>
      </w:r>
      <w:r w:rsidR="000C3FD2" w:rsidRPr="00E60F17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эффективное средство в борьбе с наркоманией и наркопреступностью.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</w:t>
      </w:r>
      <w:r w:rsidR="00682FBC">
        <w:rPr>
          <w:rFonts w:ascii="Times New Roman" w:hAnsi="Times New Roman"/>
          <w:sz w:val="28"/>
          <w:szCs w:val="24"/>
        </w:rPr>
        <w:t xml:space="preserve"> </w:t>
      </w:r>
      <w:r w:rsidRPr="00E60F17">
        <w:rPr>
          <w:rFonts w:ascii="Times New Roman" w:hAnsi="Times New Roman"/>
          <w:sz w:val="28"/>
          <w:szCs w:val="24"/>
        </w:rPr>
        <w:t>-</w:t>
      </w:r>
      <w:r w:rsidR="00682FBC">
        <w:rPr>
          <w:rFonts w:ascii="Times New Roman" w:hAnsi="Times New Roman"/>
          <w:sz w:val="28"/>
          <w:szCs w:val="24"/>
        </w:rPr>
        <w:t xml:space="preserve"> </w:t>
      </w:r>
      <w:r w:rsidRPr="00E60F17">
        <w:rPr>
          <w:rFonts w:ascii="Times New Roman" w:hAnsi="Times New Roman"/>
          <w:sz w:val="28"/>
          <w:szCs w:val="24"/>
        </w:rPr>
        <w:t>инфекции и алкоголизма на территории поселения.</w:t>
      </w:r>
    </w:p>
    <w:p w:rsidR="00C82A70" w:rsidRPr="00E60F17" w:rsidRDefault="00C82A70" w:rsidP="009F59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создание единой системы профилактики злоупотребления наркотиками различными категориями населения. </w:t>
      </w:r>
      <w:proofErr w:type="gramStart"/>
      <w:r w:rsidRPr="00E60F17">
        <w:rPr>
          <w:rFonts w:ascii="Times New Roman" w:hAnsi="Times New Roman"/>
          <w:sz w:val="28"/>
          <w:szCs w:val="24"/>
        </w:rPr>
        <w:t>Включающую в себя комплекс мер, направл</w:t>
      </w:r>
      <w:r>
        <w:rPr>
          <w:rFonts w:ascii="Times New Roman" w:hAnsi="Times New Roman"/>
          <w:sz w:val="28"/>
          <w:szCs w:val="24"/>
        </w:rPr>
        <w:t xml:space="preserve">енных </w:t>
      </w:r>
      <w:r w:rsidRPr="00E60F17">
        <w:rPr>
          <w:rFonts w:ascii="Times New Roman" w:hAnsi="Times New Roman"/>
          <w:sz w:val="28"/>
          <w:szCs w:val="24"/>
        </w:rPr>
        <w:t>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lastRenderedPageBreak/>
        <w:t>- пропаганда здорового образа жизни, информирования населения через средства массовой информации о вреде алкоголизма, табакокурения, наркомании;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формирования у молодежи </w:t>
      </w:r>
      <w:r>
        <w:rPr>
          <w:rFonts w:ascii="Times New Roman" w:hAnsi="Times New Roman"/>
          <w:sz w:val="28"/>
          <w:szCs w:val="24"/>
        </w:rPr>
        <w:t>Соколовского</w:t>
      </w:r>
      <w:r w:rsidRPr="00E60F17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Для решения поставленной цели необходимо решить следующие задачи: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совершенствование системы профилактики наркотизации населения;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3. В результате реализации</w:t>
      </w:r>
      <w:r>
        <w:rPr>
          <w:rFonts w:ascii="Times New Roman" w:hAnsi="Times New Roman"/>
          <w:sz w:val="28"/>
          <w:szCs w:val="28"/>
        </w:rPr>
        <w:t xml:space="preserve"> мероприятий Плана планируется </w:t>
      </w:r>
      <w:r w:rsidRPr="00E60F17">
        <w:rPr>
          <w:rFonts w:ascii="Times New Roman" w:hAnsi="Times New Roman"/>
          <w:sz w:val="28"/>
          <w:szCs w:val="28"/>
        </w:rPr>
        <w:t>достигнуть: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табакокурения и наркомании;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профилактике алкоголизма, табакокурения. наркомании и токсикомании;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</w:t>
      </w:r>
      <w:r w:rsidR="00682FBC">
        <w:rPr>
          <w:rFonts w:ascii="Times New Roman" w:hAnsi="Times New Roman"/>
          <w:sz w:val="28"/>
          <w:szCs w:val="28"/>
        </w:rPr>
        <w:t>«</w:t>
      </w:r>
      <w:r w:rsidRPr="00E60F17">
        <w:rPr>
          <w:rFonts w:ascii="Times New Roman" w:hAnsi="Times New Roman"/>
          <w:sz w:val="28"/>
          <w:szCs w:val="28"/>
        </w:rPr>
        <w:t>групп риска</w:t>
      </w:r>
      <w:r w:rsidR="00682FBC">
        <w:rPr>
          <w:rFonts w:ascii="Times New Roman" w:hAnsi="Times New Roman"/>
          <w:sz w:val="28"/>
          <w:szCs w:val="28"/>
        </w:rPr>
        <w:t>»</w:t>
      </w:r>
      <w:r w:rsidRPr="00E60F17">
        <w:rPr>
          <w:rFonts w:ascii="Times New Roman" w:hAnsi="Times New Roman"/>
          <w:sz w:val="28"/>
          <w:szCs w:val="28"/>
        </w:rPr>
        <w:t>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C82A70" w:rsidRPr="00E60F17" w:rsidRDefault="00C82A70" w:rsidP="00B553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E60F17">
        <w:rPr>
          <w:rFonts w:ascii="Times New Roman" w:hAnsi="Times New Roman"/>
          <w:sz w:val="28"/>
          <w:szCs w:val="28"/>
        </w:rPr>
        <w:t>информационное обеспечение деятельности по Программе.</w:t>
      </w: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4400"/>
        <w:gridCol w:w="2268"/>
        <w:gridCol w:w="2126"/>
      </w:tblGrid>
      <w:tr w:rsidR="00C82A70" w:rsidRPr="00E15A06" w:rsidTr="00E15A06">
        <w:tc>
          <w:tcPr>
            <w:tcW w:w="67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0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5A0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15A06">
              <w:rPr>
                <w:rFonts w:ascii="Times New Roman" w:hAnsi="Times New Roman"/>
                <w:sz w:val="28"/>
                <w:szCs w:val="28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2268" w:type="dxa"/>
          </w:tcPr>
          <w:p w:rsidR="00F255F9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поселения, </w:t>
            </w:r>
          </w:p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>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-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массовых и досуговых молодежных мероприятий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СДК, СК,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Создание и поддержание банка информации по проблемам наркомании, алкоголизма и ВИЧ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-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инфекции на базе библиотеки, школы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Проведение консультаций подростков, попавших в трудную жизненную ситуацию с привлечением специалистов </w:t>
            </w:r>
            <w:r w:rsidRPr="00E15A06">
              <w:rPr>
                <w:rStyle w:val="11"/>
                <w:sz w:val="28"/>
                <w:szCs w:val="28"/>
              </w:rPr>
              <w:lastRenderedPageBreak/>
              <w:t>узкого профиля (психолог, нарколог, юрист и т.п.)</w:t>
            </w:r>
          </w:p>
        </w:tc>
        <w:tc>
          <w:tcPr>
            <w:tcW w:w="2268" w:type="dxa"/>
          </w:tcPr>
          <w:p w:rsidR="00C82A70" w:rsidRPr="00E15A06" w:rsidRDefault="00682FBC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ОСВ, </w:t>
            </w:r>
            <w:proofErr w:type="spellStart"/>
            <w:r w:rsidR="00C82A70" w:rsidRPr="00E15A06">
              <w:rPr>
                <w:rStyle w:val="11"/>
                <w:sz w:val="28"/>
                <w:szCs w:val="28"/>
              </w:rPr>
              <w:t>ФАПы</w:t>
            </w:r>
            <w:proofErr w:type="spellEnd"/>
            <w:r w:rsidR="00C82A70" w:rsidRPr="00E15A06">
              <w:rPr>
                <w:rStyle w:val="11"/>
                <w:sz w:val="28"/>
                <w:szCs w:val="28"/>
              </w:rPr>
              <w:t>, 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Организация социально  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Июнь, июль, август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Организация и проведение на территории сельского поселения комплексной оперативно-профилактической операции «Мак»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Май-сентябрь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Организация и проведение на территории сельского поселения антинаркотического тематического месячника «Знать, чтобы жить!»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 СДК, СК,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торговым точкам, занимающи</w:t>
            </w:r>
            <w:r>
              <w:rPr>
                <w:rStyle w:val="11"/>
                <w:sz w:val="28"/>
                <w:szCs w:val="28"/>
              </w:rPr>
              <w:t>м</w:t>
            </w:r>
            <w:r w:rsidRPr="00E15A06">
              <w:rPr>
                <w:rStyle w:val="11"/>
                <w:sz w:val="28"/>
                <w:szCs w:val="28"/>
              </w:rPr>
              <w:t>ся реализацией алкогольной продукции и пива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  <w:shd w:val="clear" w:color="auto" w:fill="FFFFFF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268" w:type="dxa"/>
          </w:tcPr>
          <w:p w:rsidR="00C82A70" w:rsidRPr="00E15A06" w:rsidRDefault="00F255F9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Ш</w:t>
            </w:r>
            <w:r w:rsidR="00C82A70" w:rsidRPr="00E15A06">
              <w:rPr>
                <w:rStyle w:val="11"/>
                <w:sz w:val="28"/>
                <w:szCs w:val="28"/>
              </w:rPr>
              <w:t>кола, 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Размещение плакатов антинаркотической направленности на информационных щитах в поселении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F255F9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Утверждение плана работы на 2026</w:t>
            </w:r>
            <w:r w:rsidR="00C82A70" w:rsidRPr="00E15A06">
              <w:rPr>
                <w:rStyle w:val="1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декабрь 202</w:t>
            </w:r>
            <w:r w:rsidR="00F255F9">
              <w:rPr>
                <w:rStyle w:val="11"/>
                <w:sz w:val="28"/>
                <w:szCs w:val="28"/>
              </w:rPr>
              <w:t>5</w:t>
            </w:r>
          </w:p>
        </w:tc>
      </w:tr>
    </w:tbl>
    <w:p w:rsidR="00C82A70" w:rsidRDefault="00C82A70" w:rsidP="00063A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2A70" w:rsidSect="00F255F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70" w:rsidRDefault="00C82A70" w:rsidP="005C7497">
      <w:pPr>
        <w:spacing w:after="0" w:line="240" w:lineRule="auto"/>
      </w:pPr>
      <w:r>
        <w:separator/>
      </w:r>
    </w:p>
  </w:endnote>
  <w:end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70" w:rsidRDefault="00C82A70" w:rsidP="005C7497">
      <w:pPr>
        <w:spacing w:after="0" w:line="240" w:lineRule="auto"/>
      </w:pPr>
      <w:r>
        <w:separator/>
      </w:r>
    </w:p>
  </w:footnote>
  <w:foot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0" w:rsidRDefault="00E00543">
    <w:pPr>
      <w:pStyle w:val="a6"/>
      <w:jc w:val="center"/>
    </w:pPr>
    <w:fldSimple w:instr=" PAGE   \* MERGEFORMAT ">
      <w:r w:rsidR="00F255F9">
        <w:rPr>
          <w:noProof/>
        </w:rPr>
        <w:t>5</w:t>
      </w:r>
    </w:fldSimple>
  </w:p>
  <w:p w:rsidR="00C82A70" w:rsidRDefault="00C82A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0E"/>
    <w:multiLevelType w:val="multilevel"/>
    <w:tmpl w:val="377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B4CA7"/>
    <w:multiLevelType w:val="hybridMultilevel"/>
    <w:tmpl w:val="D9426D88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58"/>
    <w:rsid w:val="00063A90"/>
    <w:rsid w:val="0009765E"/>
    <w:rsid w:val="000C34B5"/>
    <w:rsid w:val="000C3FD2"/>
    <w:rsid w:val="000F136B"/>
    <w:rsid w:val="00185864"/>
    <w:rsid w:val="00252A97"/>
    <w:rsid w:val="002B0574"/>
    <w:rsid w:val="002F6A01"/>
    <w:rsid w:val="003275F6"/>
    <w:rsid w:val="003423FB"/>
    <w:rsid w:val="003569F0"/>
    <w:rsid w:val="00356DB7"/>
    <w:rsid w:val="003B2FBD"/>
    <w:rsid w:val="003E6083"/>
    <w:rsid w:val="00432AC7"/>
    <w:rsid w:val="00481C77"/>
    <w:rsid w:val="004D3C9F"/>
    <w:rsid w:val="004E67B2"/>
    <w:rsid w:val="00531CB6"/>
    <w:rsid w:val="00566EF0"/>
    <w:rsid w:val="005C583F"/>
    <w:rsid w:val="005C7497"/>
    <w:rsid w:val="005E43F3"/>
    <w:rsid w:val="00604A08"/>
    <w:rsid w:val="006074A5"/>
    <w:rsid w:val="006410F2"/>
    <w:rsid w:val="00671511"/>
    <w:rsid w:val="00682FBC"/>
    <w:rsid w:val="006842C1"/>
    <w:rsid w:val="006D4AD4"/>
    <w:rsid w:val="006E2CC3"/>
    <w:rsid w:val="00702DE6"/>
    <w:rsid w:val="007061E9"/>
    <w:rsid w:val="007213E4"/>
    <w:rsid w:val="007770E2"/>
    <w:rsid w:val="007A18AA"/>
    <w:rsid w:val="007B439E"/>
    <w:rsid w:val="007B7F53"/>
    <w:rsid w:val="007E7958"/>
    <w:rsid w:val="0084756E"/>
    <w:rsid w:val="00874BA4"/>
    <w:rsid w:val="008D09AB"/>
    <w:rsid w:val="008E50EE"/>
    <w:rsid w:val="008F5087"/>
    <w:rsid w:val="008F56D2"/>
    <w:rsid w:val="008F7B89"/>
    <w:rsid w:val="009226E6"/>
    <w:rsid w:val="00946E96"/>
    <w:rsid w:val="0096046B"/>
    <w:rsid w:val="009D466C"/>
    <w:rsid w:val="009F590B"/>
    <w:rsid w:val="00A04576"/>
    <w:rsid w:val="00AA1B8C"/>
    <w:rsid w:val="00AB7BA1"/>
    <w:rsid w:val="00AC1D12"/>
    <w:rsid w:val="00B029C7"/>
    <w:rsid w:val="00B02DD0"/>
    <w:rsid w:val="00B27C9F"/>
    <w:rsid w:val="00B37999"/>
    <w:rsid w:val="00B41729"/>
    <w:rsid w:val="00B551AB"/>
    <w:rsid w:val="00B55324"/>
    <w:rsid w:val="00B73FE2"/>
    <w:rsid w:val="00B80156"/>
    <w:rsid w:val="00B80E29"/>
    <w:rsid w:val="00BD04E5"/>
    <w:rsid w:val="00BE19B3"/>
    <w:rsid w:val="00C77208"/>
    <w:rsid w:val="00C82A70"/>
    <w:rsid w:val="00C97A09"/>
    <w:rsid w:val="00C97C37"/>
    <w:rsid w:val="00CA273D"/>
    <w:rsid w:val="00D806CE"/>
    <w:rsid w:val="00DC0A28"/>
    <w:rsid w:val="00E00543"/>
    <w:rsid w:val="00E15A06"/>
    <w:rsid w:val="00E20265"/>
    <w:rsid w:val="00E26B8A"/>
    <w:rsid w:val="00E60F17"/>
    <w:rsid w:val="00E96611"/>
    <w:rsid w:val="00EB1502"/>
    <w:rsid w:val="00EB3727"/>
    <w:rsid w:val="00F01EB9"/>
    <w:rsid w:val="00F255F9"/>
    <w:rsid w:val="00FB384A"/>
    <w:rsid w:val="00FC0CB8"/>
    <w:rsid w:val="00FC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color w:val="000000"/>
      <w:w w:val="100"/>
      <w:position w:val="0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color w:val="000000"/>
      <w:w w:val="100"/>
      <w:position w:val="0"/>
      <w:u w:val="none"/>
      <w:lang w:val="ru-RU"/>
    </w:rPr>
  </w:style>
  <w:style w:type="table" w:styleId="a5">
    <w:name w:val="Table Grid"/>
    <w:basedOn w:val="a1"/>
    <w:uiPriority w:val="99"/>
    <w:rsid w:val="007213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DC0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igaj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986</Words>
  <Characters>7562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2019-02-01T07:39:00Z</cp:lastPrinted>
  <dcterms:created xsi:type="dcterms:W3CDTF">2017-07-21T08:09:00Z</dcterms:created>
  <dcterms:modified xsi:type="dcterms:W3CDTF">2025-02-02T11:37:00Z</dcterms:modified>
</cp:coreProperties>
</file>