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4DE" w:rsidRPr="00281BFE" w:rsidRDefault="006764DE" w:rsidP="006764DE">
      <w:pPr>
        <w:tabs>
          <w:tab w:val="left" w:pos="709"/>
          <w:tab w:val="left" w:pos="1843"/>
          <w:tab w:val="center" w:pos="4678"/>
          <w:tab w:val="left" w:pos="8325"/>
        </w:tabs>
        <w:ind w:left="2" w:hanging="2"/>
        <w:jc w:val="center"/>
        <w:rPr>
          <w:rFonts w:ascii="Arial" w:hAnsi="Arial" w:cs="Arial"/>
          <w:b/>
          <w:sz w:val="24"/>
          <w:szCs w:val="24"/>
        </w:rPr>
      </w:pPr>
      <w:r w:rsidRPr="00281BFE">
        <w:rPr>
          <w:rFonts w:ascii="Arial" w:hAnsi="Arial" w:cs="Arial"/>
          <w:b/>
          <w:sz w:val="24"/>
          <w:szCs w:val="24"/>
        </w:rPr>
        <w:t>БЕЛГОРОДСКАЯ ОБЛАСТЬ</w:t>
      </w:r>
    </w:p>
    <w:p w:rsidR="006764DE" w:rsidRDefault="006764DE" w:rsidP="006764DE">
      <w:pPr>
        <w:ind w:left="3" w:hanging="3"/>
        <w:jc w:val="center"/>
        <w:rPr>
          <w:rFonts w:ascii="Arial" w:hAnsi="Arial" w:cs="Arial"/>
          <w:szCs w:val="28"/>
        </w:rPr>
      </w:pPr>
    </w:p>
    <w:p w:rsidR="006764DE" w:rsidRDefault="006764DE" w:rsidP="006764DE">
      <w:pPr>
        <w:ind w:left="3" w:hanging="3"/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ЗЕМСКОЕ СОБРАНИЕ</w:t>
      </w:r>
    </w:p>
    <w:p w:rsidR="006764DE" w:rsidRDefault="006764DE" w:rsidP="006764DE">
      <w:pPr>
        <w:ind w:left="3" w:hanging="3"/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 xml:space="preserve">СОКОЛОВСКОГО СЕЛЬСКОГО ПОСЕЛЕНИЯ </w:t>
      </w:r>
    </w:p>
    <w:p w:rsidR="006764DE" w:rsidRDefault="006764DE" w:rsidP="006764DE">
      <w:pPr>
        <w:ind w:left="3" w:hanging="3"/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МУНИЦИПАЛЬНОГО РАЙОНА «КОРОЧАНСКИЙ РАЙОН»</w:t>
      </w:r>
    </w:p>
    <w:p w:rsidR="006764DE" w:rsidRDefault="006764DE" w:rsidP="006764DE">
      <w:pPr>
        <w:ind w:left="3" w:hanging="3"/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ЧЕТВЕРТОГО СОЗЫВА</w:t>
      </w:r>
    </w:p>
    <w:p w:rsidR="006764DE" w:rsidRDefault="006764DE" w:rsidP="006764DE">
      <w:pPr>
        <w:ind w:left="3" w:hanging="3"/>
        <w:rPr>
          <w:rFonts w:ascii="Arial" w:hAnsi="Arial" w:cs="Arial"/>
          <w:b/>
          <w:szCs w:val="28"/>
        </w:rPr>
      </w:pPr>
    </w:p>
    <w:p w:rsidR="006764DE" w:rsidRDefault="006764DE" w:rsidP="006764DE">
      <w:pPr>
        <w:ind w:left="3" w:hanging="3"/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Р Е Ш Е Н И Е</w:t>
      </w:r>
    </w:p>
    <w:p w:rsidR="006764DE" w:rsidRDefault="006764DE" w:rsidP="006764DE">
      <w:pPr>
        <w:ind w:left="3" w:hanging="3"/>
        <w:jc w:val="center"/>
        <w:rPr>
          <w:rFonts w:ascii="Arial" w:hAnsi="Arial"/>
          <w:b/>
          <w:sz w:val="32"/>
          <w:szCs w:val="28"/>
        </w:rPr>
      </w:pPr>
    </w:p>
    <w:p w:rsidR="006764DE" w:rsidRDefault="006764DE" w:rsidP="006764DE">
      <w:pPr>
        <w:ind w:left="2" w:hanging="2"/>
        <w:jc w:val="center"/>
        <w:rPr>
          <w:rFonts w:ascii="Arial" w:hAnsi="Arial" w:cs="Calibri"/>
          <w:b/>
          <w:sz w:val="17"/>
          <w:szCs w:val="28"/>
        </w:rPr>
      </w:pPr>
      <w:r>
        <w:rPr>
          <w:rFonts w:ascii="Arial" w:hAnsi="Arial"/>
          <w:b/>
          <w:sz w:val="17"/>
          <w:szCs w:val="28"/>
        </w:rPr>
        <w:t>с. Соколовка</w:t>
      </w:r>
    </w:p>
    <w:p w:rsidR="006764DE" w:rsidRDefault="006764DE" w:rsidP="006764DE">
      <w:pPr>
        <w:ind w:left="2" w:hanging="2"/>
        <w:jc w:val="center"/>
        <w:rPr>
          <w:rFonts w:ascii="Arial" w:hAnsi="Arial"/>
          <w:b/>
          <w:sz w:val="17"/>
          <w:szCs w:val="28"/>
        </w:rPr>
      </w:pPr>
    </w:p>
    <w:p w:rsidR="006764DE" w:rsidRDefault="006764DE" w:rsidP="00281BFE">
      <w:pPr>
        <w:tabs>
          <w:tab w:val="left" w:pos="709"/>
        </w:tabs>
        <w:ind w:left="2" w:hanging="2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17 апреля 2023 го</w:t>
      </w:r>
      <w:r w:rsidR="00281BFE">
        <w:rPr>
          <w:rFonts w:ascii="Arial" w:hAnsi="Arial" w:cs="Arial"/>
          <w:b/>
          <w:sz w:val="18"/>
          <w:szCs w:val="18"/>
        </w:rPr>
        <w:t>да</w:t>
      </w:r>
      <w:r w:rsidR="00281BFE">
        <w:rPr>
          <w:rFonts w:ascii="Arial" w:hAnsi="Arial" w:cs="Arial"/>
          <w:b/>
          <w:sz w:val="18"/>
          <w:szCs w:val="18"/>
        </w:rPr>
        <w:tab/>
      </w:r>
      <w:r w:rsidR="00281BFE">
        <w:rPr>
          <w:rFonts w:ascii="Arial" w:hAnsi="Arial" w:cs="Arial"/>
          <w:b/>
          <w:sz w:val="18"/>
          <w:szCs w:val="18"/>
        </w:rPr>
        <w:tab/>
      </w:r>
      <w:r w:rsidR="00281BFE">
        <w:rPr>
          <w:rFonts w:ascii="Arial" w:hAnsi="Arial" w:cs="Arial"/>
          <w:b/>
          <w:sz w:val="18"/>
          <w:szCs w:val="18"/>
        </w:rPr>
        <w:tab/>
      </w:r>
      <w:r w:rsidR="00281BFE">
        <w:rPr>
          <w:rFonts w:ascii="Arial" w:hAnsi="Arial" w:cs="Arial"/>
          <w:b/>
          <w:sz w:val="18"/>
          <w:szCs w:val="18"/>
        </w:rPr>
        <w:tab/>
      </w:r>
      <w:r w:rsidR="00281BFE">
        <w:rPr>
          <w:rFonts w:ascii="Arial" w:hAnsi="Arial" w:cs="Arial"/>
          <w:b/>
          <w:sz w:val="18"/>
          <w:szCs w:val="18"/>
        </w:rPr>
        <w:tab/>
      </w:r>
      <w:r w:rsidR="00281BFE">
        <w:rPr>
          <w:rFonts w:ascii="Arial" w:hAnsi="Arial" w:cs="Arial"/>
          <w:b/>
          <w:sz w:val="18"/>
          <w:szCs w:val="18"/>
        </w:rPr>
        <w:tab/>
      </w:r>
      <w:r w:rsidR="00281BFE">
        <w:rPr>
          <w:rFonts w:ascii="Arial" w:hAnsi="Arial" w:cs="Arial"/>
          <w:b/>
          <w:sz w:val="18"/>
          <w:szCs w:val="18"/>
        </w:rPr>
        <w:tab/>
      </w:r>
      <w:r w:rsidR="00281BFE">
        <w:rPr>
          <w:rFonts w:ascii="Arial" w:hAnsi="Arial" w:cs="Arial"/>
          <w:b/>
          <w:sz w:val="18"/>
          <w:szCs w:val="18"/>
        </w:rPr>
        <w:tab/>
      </w:r>
      <w:r w:rsidR="00281BFE">
        <w:rPr>
          <w:rFonts w:ascii="Arial" w:hAnsi="Arial" w:cs="Arial"/>
          <w:b/>
          <w:sz w:val="18"/>
          <w:szCs w:val="18"/>
        </w:rPr>
        <w:tab/>
        <w:t xml:space="preserve">                 </w:t>
      </w:r>
      <w:r>
        <w:rPr>
          <w:rFonts w:ascii="Arial" w:hAnsi="Arial" w:cs="Arial"/>
          <w:b/>
          <w:sz w:val="18"/>
          <w:szCs w:val="18"/>
        </w:rPr>
        <w:t xml:space="preserve">   № 267</w:t>
      </w:r>
    </w:p>
    <w:p w:rsidR="008D005F" w:rsidRPr="008D005F" w:rsidRDefault="008D005F" w:rsidP="008D005F">
      <w:pPr>
        <w:spacing w:after="0" w:line="240" w:lineRule="auto"/>
        <w:ind w:left="0" w:firstLine="0"/>
        <w:jc w:val="left"/>
        <w:rPr>
          <w:color w:val="auto"/>
          <w:szCs w:val="28"/>
        </w:rPr>
      </w:pPr>
    </w:p>
    <w:tbl>
      <w:tblPr>
        <w:tblW w:w="0" w:type="auto"/>
        <w:tblLook w:val="04A0"/>
      </w:tblPr>
      <w:tblGrid>
        <w:gridCol w:w="4644"/>
      </w:tblGrid>
      <w:tr w:rsidR="008D005F" w:rsidRPr="00432E68" w:rsidTr="00254FAF">
        <w:trPr>
          <w:trHeight w:val="2080"/>
        </w:trPr>
        <w:tc>
          <w:tcPr>
            <w:tcW w:w="4644" w:type="dxa"/>
          </w:tcPr>
          <w:p w:rsidR="008D005F" w:rsidRPr="008D005F" w:rsidRDefault="008D005F" w:rsidP="00254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8"/>
              </w:rPr>
            </w:pPr>
          </w:p>
          <w:p w:rsidR="008D005F" w:rsidRPr="008D005F" w:rsidRDefault="008D005F" w:rsidP="00254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8"/>
              </w:rPr>
            </w:pPr>
          </w:p>
          <w:p w:rsidR="008D005F" w:rsidRPr="00432E68" w:rsidRDefault="008D005F" w:rsidP="00EB3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b/>
                <w:color w:val="auto"/>
                <w:szCs w:val="28"/>
              </w:rPr>
            </w:pPr>
            <w:r w:rsidRPr="00432E68">
              <w:rPr>
                <w:b/>
                <w:bCs/>
                <w:color w:val="auto"/>
                <w:szCs w:val="28"/>
              </w:rPr>
              <w:t xml:space="preserve">Об утверждении Положения о порядке ведения Реестра муниципальной собственности </w:t>
            </w:r>
            <w:r w:rsidR="00281BFE">
              <w:rPr>
                <w:b/>
                <w:bCs/>
                <w:color w:val="auto"/>
                <w:szCs w:val="28"/>
              </w:rPr>
              <w:t>Сокол</w:t>
            </w:r>
            <w:r w:rsidR="00EB3739">
              <w:rPr>
                <w:b/>
                <w:bCs/>
                <w:color w:val="auto"/>
                <w:szCs w:val="28"/>
              </w:rPr>
              <w:t>овского</w:t>
            </w:r>
            <w:r w:rsidRPr="00432E68">
              <w:rPr>
                <w:b/>
                <w:bCs/>
                <w:color w:val="auto"/>
                <w:szCs w:val="28"/>
              </w:rPr>
              <w:t xml:space="preserve"> сельского поселения муниципальн</w:t>
            </w:r>
            <w:r w:rsidR="004960B5">
              <w:rPr>
                <w:b/>
                <w:bCs/>
                <w:color w:val="auto"/>
                <w:szCs w:val="28"/>
              </w:rPr>
              <w:t>ого района «Корочанский район» Б</w:t>
            </w:r>
            <w:r w:rsidRPr="00432E68">
              <w:rPr>
                <w:b/>
                <w:bCs/>
                <w:color w:val="auto"/>
                <w:szCs w:val="28"/>
              </w:rPr>
              <w:t>елгородской области»</w:t>
            </w:r>
          </w:p>
        </w:tc>
      </w:tr>
    </w:tbl>
    <w:p w:rsidR="008D005F" w:rsidRPr="00432E68" w:rsidRDefault="008D005F" w:rsidP="00281BFE">
      <w:pPr>
        <w:spacing w:after="0" w:line="240" w:lineRule="auto"/>
        <w:ind w:left="0" w:right="-1" w:firstLine="0"/>
        <w:rPr>
          <w:color w:val="auto"/>
          <w:szCs w:val="28"/>
        </w:rPr>
      </w:pPr>
    </w:p>
    <w:p w:rsidR="008D005F" w:rsidRDefault="008D005F" w:rsidP="00281BFE">
      <w:pPr>
        <w:spacing w:after="0" w:line="240" w:lineRule="auto"/>
        <w:ind w:left="0" w:right="-1" w:firstLine="0"/>
        <w:rPr>
          <w:color w:val="auto"/>
          <w:szCs w:val="28"/>
        </w:rPr>
      </w:pPr>
    </w:p>
    <w:p w:rsidR="008D005F" w:rsidRPr="00432E68" w:rsidRDefault="008D005F" w:rsidP="00281BFE">
      <w:pPr>
        <w:spacing w:after="0" w:line="240" w:lineRule="auto"/>
        <w:ind w:left="0" w:right="-1" w:firstLine="0"/>
        <w:rPr>
          <w:color w:val="auto"/>
          <w:szCs w:val="28"/>
        </w:rPr>
      </w:pPr>
    </w:p>
    <w:p w:rsidR="008D005F" w:rsidRPr="00432E68" w:rsidRDefault="008D005F" w:rsidP="00F42EED">
      <w:pPr>
        <w:spacing w:after="0" w:line="240" w:lineRule="auto"/>
        <w:ind w:left="0" w:right="-1" w:firstLine="709"/>
        <w:rPr>
          <w:color w:val="auto"/>
        </w:rPr>
      </w:pPr>
      <w:r w:rsidRPr="003E205F">
        <w:rPr>
          <w:color w:val="auto"/>
          <w:szCs w:val="28"/>
        </w:rPr>
        <w:t xml:space="preserve">В целях приведения нормативных правовых актов </w:t>
      </w:r>
      <w:r w:rsidR="00EB3739">
        <w:rPr>
          <w:color w:val="auto"/>
          <w:szCs w:val="28"/>
        </w:rPr>
        <w:t>Соколовского</w:t>
      </w:r>
      <w:r>
        <w:rPr>
          <w:color w:val="auto"/>
          <w:szCs w:val="28"/>
        </w:rPr>
        <w:t xml:space="preserve"> сельского поселения муниципального района «Корочанский район» Белгородской</w:t>
      </w:r>
      <w:r w:rsidRPr="003E205F">
        <w:rPr>
          <w:color w:val="auto"/>
          <w:szCs w:val="28"/>
        </w:rPr>
        <w:t xml:space="preserve"> области в соответствие с действующим за</w:t>
      </w:r>
      <w:r w:rsidR="00EB3739">
        <w:rPr>
          <w:color w:val="auto"/>
          <w:szCs w:val="28"/>
        </w:rPr>
        <w:t>конодательством, руководствуясь</w:t>
      </w:r>
      <w:r w:rsidRPr="003E205F">
        <w:rPr>
          <w:color w:val="auto"/>
          <w:szCs w:val="28"/>
        </w:rPr>
        <w:t xml:space="preserve"> Конституцией Российской Федерации, Гражданским кодексом Российской Федерации, Фед</w:t>
      </w:r>
      <w:r w:rsidR="00EB3739">
        <w:rPr>
          <w:color w:val="auto"/>
          <w:szCs w:val="28"/>
        </w:rPr>
        <w:t>еральным законом от 06.10.2003</w:t>
      </w:r>
      <w:r w:rsidR="00281BFE">
        <w:rPr>
          <w:color w:val="auto"/>
          <w:szCs w:val="28"/>
        </w:rPr>
        <w:t xml:space="preserve"> г.</w:t>
      </w:r>
      <w:r w:rsidR="00EB3739">
        <w:rPr>
          <w:color w:val="auto"/>
          <w:szCs w:val="28"/>
        </w:rPr>
        <w:t xml:space="preserve"> </w:t>
      </w:r>
      <w:r w:rsidR="00281BFE">
        <w:rPr>
          <w:color w:val="auto"/>
          <w:szCs w:val="28"/>
        </w:rPr>
        <w:t xml:space="preserve">           </w:t>
      </w:r>
      <w:r w:rsidRPr="003E205F">
        <w:rPr>
          <w:color w:val="auto"/>
          <w:szCs w:val="28"/>
        </w:rPr>
        <w:t>№ 131</w:t>
      </w:r>
      <w:r w:rsidR="00EB3739">
        <w:rPr>
          <w:color w:val="auto"/>
          <w:szCs w:val="28"/>
        </w:rPr>
        <w:t xml:space="preserve"> </w:t>
      </w:r>
      <w:r w:rsidRPr="003E205F">
        <w:rPr>
          <w:color w:val="auto"/>
          <w:szCs w:val="28"/>
        </w:rPr>
        <w:t>-</w:t>
      </w:r>
      <w:r w:rsidR="00EB3739">
        <w:rPr>
          <w:color w:val="auto"/>
          <w:szCs w:val="28"/>
        </w:rPr>
        <w:t xml:space="preserve"> </w:t>
      </w:r>
      <w:r w:rsidRPr="003E205F">
        <w:rPr>
          <w:color w:val="auto"/>
          <w:szCs w:val="28"/>
        </w:rPr>
        <w:t>ФЗ «Об общих принципах организации местного самоуправления в Российской Федерации», приказом Министерства экономического развития Росс</w:t>
      </w:r>
      <w:r w:rsidR="00EB3739">
        <w:rPr>
          <w:color w:val="auto"/>
          <w:szCs w:val="28"/>
        </w:rPr>
        <w:t xml:space="preserve">ийской Федерации от 30.08.2011 г. </w:t>
      </w:r>
      <w:r w:rsidRPr="003E205F">
        <w:rPr>
          <w:color w:val="auto"/>
          <w:szCs w:val="28"/>
        </w:rPr>
        <w:t xml:space="preserve">№ 424 «Об утверждении Порядка ведения органами местного самоуправления реестров муниципального имущества», Уставом </w:t>
      </w:r>
      <w:r w:rsidR="00EB3739">
        <w:rPr>
          <w:color w:val="auto"/>
          <w:szCs w:val="28"/>
        </w:rPr>
        <w:t>Соколовского</w:t>
      </w:r>
      <w:r>
        <w:rPr>
          <w:color w:val="auto"/>
          <w:szCs w:val="28"/>
        </w:rPr>
        <w:t xml:space="preserve"> сельского поселения</w:t>
      </w:r>
      <w:r w:rsidRPr="003E205F">
        <w:rPr>
          <w:color w:val="auto"/>
          <w:szCs w:val="28"/>
        </w:rPr>
        <w:t xml:space="preserve">, </w:t>
      </w:r>
      <w:r w:rsidRPr="00432E68">
        <w:rPr>
          <w:color w:val="auto"/>
        </w:rPr>
        <w:t xml:space="preserve">земское собрание </w:t>
      </w:r>
      <w:r w:rsidR="00EB3739">
        <w:rPr>
          <w:color w:val="auto"/>
          <w:szCs w:val="28"/>
        </w:rPr>
        <w:t>Соколовского</w:t>
      </w:r>
      <w:r w:rsidRPr="00432E68">
        <w:rPr>
          <w:color w:val="auto"/>
        </w:rPr>
        <w:t xml:space="preserve"> сельского поселения </w:t>
      </w:r>
      <w:r w:rsidR="00EB3739">
        <w:rPr>
          <w:b/>
          <w:color w:val="auto"/>
        </w:rPr>
        <w:t>решил</w:t>
      </w:r>
      <w:r w:rsidRPr="00432E68">
        <w:rPr>
          <w:b/>
          <w:color w:val="auto"/>
        </w:rPr>
        <w:t>о:</w:t>
      </w:r>
    </w:p>
    <w:p w:rsidR="008D005F" w:rsidRPr="00432E68" w:rsidRDefault="008D005F" w:rsidP="00F42EED">
      <w:pPr>
        <w:pStyle w:val="a3"/>
        <w:ind w:left="0" w:firstLine="709"/>
        <w:rPr>
          <w:color w:val="auto"/>
        </w:rPr>
      </w:pPr>
      <w:r w:rsidRPr="00432E68">
        <w:rPr>
          <w:color w:val="auto"/>
        </w:rPr>
        <w:t>1.</w:t>
      </w:r>
      <w:r w:rsidR="00EB3739">
        <w:rPr>
          <w:color w:val="auto"/>
        </w:rPr>
        <w:t xml:space="preserve"> </w:t>
      </w:r>
      <w:r w:rsidRPr="00432E68">
        <w:rPr>
          <w:color w:val="auto"/>
        </w:rPr>
        <w:t xml:space="preserve">Утвердить прилагаемое Положение «О порядке ведения Реестра муниципальной собственности </w:t>
      </w:r>
      <w:r w:rsidR="00EB3739">
        <w:rPr>
          <w:color w:val="auto"/>
          <w:szCs w:val="28"/>
        </w:rPr>
        <w:t>Соколовского</w:t>
      </w:r>
      <w:r w:rsidRPr="00432E68">
        <w:rPr>
          <w:color w:val="auto"/>
        </w:rPr>
        <w:t xml:space="preserve"> сельского поселения муниципального района «Корочанский район» Белгородской области».</w:t>
      </w:r>
    </w:p>
    <w:p w:rsidR="008D005F" w:rsidRPr="00432E68" w:rsidRDefault="008D005F" w:rsidP="00F42EED">
      <w:pPr>
        <w:pStyle w:val="a3"/>
        <w:ind w:left="0" w:firstLine="709"/>
        <w:rPr>
          <w:color w:val="auto"/>
        </w:rPr>
      </w:pPr>
      <w:r w:rsidRPr="00432E68">
        <w:rPr>
          <w:color w:val="auto"/>
        </w:rPr>
        <w:t>2.</w:t>
      </w:r>
      <w:r w:rsidR="00EB3739">
        <w:rPr>
          <w:color w:val="auto"/>
        </w:rPr>
        <w:t xml:space="preserve"> </w:t>
      </w:r>
      <w:r w:rsidRPr="00432E68">
        <w:rPr>
          <w:color w:val="auto"/>
        </w:rPr>
        <w:t>Определить уполномоченным органом, осуществляющим учет объектов в Реестре</w:t>
      </w:r>
      <w:r>
        <w:rPr>
          <w:color w:val="auto"/>
        </w:rPr>
        <w:t>,</w:t>
      </w:r>
      <w:r w:rsidR="00EB3739">
        <w:rPr>
          <w:color w:val="auto"/>
        </w:rPr>
        <w:t xml:space="preserve"> администрацию </w:t>
      </w:r>
      <w:r w:rsidR="00EB3739">
        <w:rPr>
          <w:color w:val="auto"/>
          <w:szCs w:val="28"/>
        </w:rPr>
        <w:t>Соколовского</w:t>
      </w:r>
      <w:r w:rsidRPr="00432E68">
        <w:rPr>
          <w:color w:val="auto"/>
        </w:rPr>
        <w:t xml:space="preserve"> сельского поселения. </w:t>
      </w:r>
    </w:p>
    <w:p w:rsidR="008D005F" w:rsidRPr="00432E68" w:rsidRDefault="008D005F" w:rsidP="00F42EED">
      <w:pPr>
        <w:pStyle w:val="a3"/>
        <w:ind w:left="0" w:firstLine="709"/>
        <w:rPr>
          <w:color w:val="auto"/>
        </w:rPr>
      </w:pPr>
      <w:r w:rsidRPr="00432E68">
        <w:rPr>
          <w:color w:val="auto"/>
        </w:rPr>
        <w:t>3.</w:t>
      </w:r>
      <w:r w:rsidR="00EB3739">
        <w:rPr>
          <w:color w:val="auto"/>
        </w:rPr>
        <w:t xml:space="preserve"> </w:t>
      </w:r>
      <w:r w:rsidRPr="00432E68">
        <w:rPr>
          <w:color w:val="auto"/>
        </w:rPr>
        <w:t xml:space="preserve">Признать утратившим силу решение земского собрания </w:t>
      </w:r>
      <w:r w:rsidR="00254FAF">
        <w:rPr>
          <w:color w:val="auto"/>
          <w:szCs w:val="28"/>
        </w:rPr>
        <w:t>Соколовского</w:t>
      </w:r>
      <w:r w:rsidRPr="00432E68">
        <w:rPr>
          <w:color w:val="auto"/>
        </w:rPr>
        <w:t xml:space="preserve"> сельского поселения от </w:t>
      </w:r>
      <w:r w:rsidR="00EB3739">
        <w:rPr>
          <w:color w:val="auto"/>
        </w:rPr>
        <w:t>17 сентября</w:t>
      </w:r>
      <w:r w:rsidRPr="00432E68">
        <w:rPr>
          <w:color w:val="auto"/>
        </w:rPr>
        <w:t xml:space="preserve"> 2013 года №</w:t>
      </w:r>
      <w:r w:rsidR="00EB3739">
        <w:rPr>
          <w:color w:val="auto"/>
        </w:rPr>
        <w:t xml:space="preserve"> 16а</w:t>
      </w:r>
      <w:r w:rsidRPr="00432E68">
        <w:rPr>
          <w:color w:val="auto"/>
        </w:rPr>
        <w:t xml:space="preserve"> «</w:t>
      </w:r>
      <w:r w:rsidRPr="00432E68">
        <w:rPr>
          <w:color w:val="auto"/>
          <w:szCs w:val="28"/>
        </w:rPr>
        <w:t xml:space="preserve">Об утверждении положения «О порядке ведения реестра муниципальной </w:t>
      </w:r>
      <w:r w:rsidRPr="00432E68">
        <w:rPr>
          <w:color w:val="auto"/>
          <w:szCs w:val="28"/>
        </w:rPr>
        <w:lastRenderedPageBreak/>
        <w:t xml:space="preserve">собственности </w:t>
      </w:r>
      <w:r w:rsidR="00EB3739">
        <w:rPr>
          <w:color w:val="auto"/>
          <w:szCs w:val="28"/>
        </w:rPr>
        <w:t>Соколовского</w:t>
      </w:r>
      <w:r w:rsidRPr="00432E68">
        <w:rPr>
          <w:color w:val="auto"/>
          <w:szCs w:val="28"/>
        </w:rPr>
        <w:t xml:space="preserve"> сельского поселения муниципального района «Корочанский район</w:t>
      </w:r>
      <w:r w:rsidRPr="00432E68">
        <w:rPr>
          <w:color w:val="auto"/>
          <w:spacing w:val="2"/>
          <w:szCs w:val="28"/>
        </w:rPr>
        <w:t>» Белгородской области</w:t>
      </w:r>
      <w:r w:rsidRPr="00432E68">
        <w:rPr>
          <w:color w:val="auto"/>
        </w:rPr>
        <w:t xml:space="preserve">». </w:t>
      </w:r>
    </w:p>
    <w:p w:rsidR="008D005F" w:rsidRPr="003E205F" w:rsidRDefault="008D005F" w:rsidP="00F42EED">
      <w:pPr>
        <w:spacing w:after="0" w:line="240" w:lineRule="auto"/>
        <w:ind w:left="0" w:firstLine="709"/>
        <w:rPr>
          <w:color w:val="auto"/>
          <w:szCs w:val="28"/>
        </w:rPr>
      </w:pPr>
      <w:r w:rsidRPr="003E205F">
        <w:rPr>
          <w:color w:val="auto"/>
          <w:szCs w:val="28"/>
        </w:rPr>
        <w:t xml:space="preserve">4. Обнародовать настоящее решение и разместить на официальном сайте органов местного самоуправления </w:t>
      </w:r>
      <w:r w:rsidR="00EB3739">
        <w:rPr>
          <w:color w:val="auto"/>
          <w:szCs w:val="28"/>
        </w:rPr>
        <w:t>Соколовского</w:t>
      </w:r>
      <w:r w:rsidRPr="003E205F">
        <w:rPr>
          <w:color w:val="auto"/>
          <w:szCs w:val="28"/>
        </w:rPr>
        <w:t xml:space="preserve"> сельского поселения муниципального района «Корочанский район» Белгородской области </w:t>
      </w:r>
      <w:r w:rsidR="00F62E99">
        <w:rPr>
          <w:szCs w:val="28"/>
          <w:u w:val="single"/>
        </w:rPr>
        <w:t>https://sokolovskoe-r31.gosweb.gosuslugi.ru</w:t>
      </w:r>
      <w:r w:rsidR="00F62E99">
        <w:rPr>
          <w:szCs w:val="28"/>
        </w:rPr>
        <w:t>.</w:t>
      </w:r>
    </w:p>
    <w:p w:rsidR="008D005F" w:rsidRPr="00432E68" w:rsidRDefault="008D005F" w:rsidP="00F42EED">
      <w:pPr>
        <w:pStyle w:val="a3"/>
        <w:ind w:left="0" w:firstLine="709"/>
        <w:rPr>
          <w:color w:val="auto"/>
        </w:rPr>
      </w:pPr>
      <w:r w:rsidRPr="00432E68">
        <w:rPr>
          <w:color w:val="auto"/>
        </w:rPr>
        <w:t>5.</w:t>
      </w:r>
      <w:r w:rsidR="00254FAF">
        <w:rPr>
          <w:color w:val="auto"/>
        </w:rPr>
        <w:t xml:space="preserve"> </w:t>
      </w:r>
      <w:r w:rsidRPr="00432E68">
        <w:rPr>
          <w:color w:val="auto"/>
        </w:rPr>
        <w:t>Контроль за выполнением настоящего решения оставляю за собой.</w:t>
      </w:r>
    </w:p>
    <w:p w:rsidR="008D005F" w:rsidRPr="00432E68" w:rsidRDefault="008D005F" w:rsidP="00F42EED">
      <w:pPr>
        <w:pStyle w:val="a3"/>
        <w:ind w:left="0" w:firstLine="709"/>
        <w:rPr>
          <w:color w:val="auto"/>
        </w:rPr>
      </w:pPr>
    </w:p>
    <w:p w:rsidR="008D005F" w:rsidRPr="00432E68" w:rsidRDefault="008D005F" w:rsidP="00F42EED">
      <w:pPr>
        <w:pStyle w:val="a3"/>
        <w:ind w:left="0" w:firstLine="709"/>
        <w:rPr>
          <w:color w:val="auto"/>
        </w:rPr>
      </w:pPr>
    </w:p>
    <w:p w:rsidR="008D005F" w:rsidRPr="00432E68" w:rsidRDefault="008D005F" w:rsidP="00F42EED">
      <w:pPr>
        <w:pStyle w:val="a3"/>
        <w:ind w:left="0" w:firstLine="709"/>
        <w:rPr>
          <w:color w:val="auto"/>
        </w:rPr>
      </w:pPr>
    </w:p>
    <w:p w:rsidR="008D005F" w:rsidRPr="00702D4A" w:rsidRDefault="008D005F" w:rsidP="00F42EED">
      <w:pPr>
        <w:spacing w:after="0" w:line="240" w:lineRule="auto"/>
        <w:ind w:left="0" w:firstLine="0"/>
        <w:rPr>
          <w:b/>
          <w:color w:val="auto"/>
          <w:szCs w:val="28"/>
        </w:rPr>
      </w:pPr>
      <w:r w:rsidRPr="00702D4A">
        <w:rPr>
          <w:b/>
          <w:color w:val="auto"/>
          <w:szCs w:val="28"/>
        </w:rPr>
        <w:t>Глава администрации</w:t>
      </w:r>
    </w:p>
    <w:p w:rsidR="008D005F" w:rsidRPr="00702D4A" w:rsidRDefault="00EB3739" w:rsidP="00F42EED">
      <w:pPr>
        <w:spacing w:after="0" w:line="240" w:lineRule="auto"/>
        <w:ind w:left="0" w:firstLine="0"/>
        <w:rPr>
          <w:b/>
          <w:color w:val="auto"/>
          <w:szCs w:val="28"/>
        </w:rPr>
      </w:pPr>
      <w:r>
        <w:rPr>
          <w:b/>
          <w:color w:val="auto"/>
          <w:szCs w:val="28"/>
        </w:rPr>
        <w:t>Соколовского</w:t>
      </w:r>
      <w:r w:rsidR="008D005F" w:rsidRPr="00702D4A">
        <w:rPr>
          <w:b/>
          <w:color w:val="auto"/>
          <w:szCs w:val="28"/>
        </w:rPr>
        <w:t xml:space="preserve"> сельского поселения</w:t>
      </w:r>
      <w:r w:rsidR="008D005F" w:rsidRPr="00702D4A">
        <w:rPr>
          <w:b/>
          <w:color w:val="auto"/>
          <w:szCs w:val="28"/>
        </w:rPr>
        <w:tab/>
      </w:r>
      <w:r w:rsidR="008D005F" w:rsidRPr="00702D4A">
        <w:rPr>
          <w:b/>
          <w:color w:val="auto"/>
          <w:szCs w:val="28"/>
        </w:rPr>
        <w:tab/>
      </w:r>
      <w:r w:rsidR="008D005F" w:rsidRPr="00702D4A">
        <w:rPr>
          <w:b/>
          <w:color w:val="auto"/>
          <w:szCs w:val="28"/>
        </w:rPr>
        <w:tab/>
      </w:r>
      <w:r w:rsidR="008D005F" w:rsidRPr="00702D4A">
        <w:rPr>
          <w:b/>
          <w:color w:val="auto"/>
          <w:szCs w:val="28"/>
        </w:rPr>
        <w:tab/>
      </w:r>
      <w:r w:rsidR="00281BFE">
        <w:rPr>
          <w:b/>
          <w:color w:val="auto"/>
          <w:szCs w:val="28"/>
        </w:rPr>
        <w:t xml:space="preserve">         </w:t>
      </w:r>
      <w:r w:rsidR="00F62E99">
        <w:rPr>
          <w:b/>
          <w:color w:val="auto"/>
          <w:szCs w:val="28"/>
        </w:rPr>
        <w:t>В.И. Л</w:t>
      </w:r>
      <w:r>
        <w:rPr>
          <w:b/>
          <w:color w:val="auto"/>
          <w:szCs w:val="28"/>
        </w:rPr>
        <w:t>опина</w:t>
      </w:r>
    </w:p>
    <w:p w:rsidR="008D005F" w:rsidRPr="00432E68" w:rsidRDefault="008D005F" w:rsidP="00281BFE">
      <w:pPr>
        <w:pStyle w:val="a3"/>
        <w:ind w:firstLine="558"/>
        <w:rPr>
          <w:color w:val="auto"/>
        </w:rPr>
      </w:pPr>
    </w:p>
    <w:p w:rsidR="008D005F" w:rsidRPr="00432E68" w:rsidRDefault="008D005F" w:rsidP="00281BFE">
      <w:pPr>
        <w:pStyle w:val="a3"/>
        <w:ind w:firstLine="558"/>
        <w:rPr>
          <w:color w:val="auto"/>
        </w:rPr>
      </w:pPr>
    </w:p>
    <w:p w:rsidR="008D005F" w:rsidRPr="00432E68" w:rsidRDefault="008D005F" w:rsidP="00281BFE">
      <w:pPr>
        <w:pStyle w:val="a3"/>
        <w:ind w:firstLine="558"/>
        <w:rPr>
          <w:color w:val="auto"/>
        </w:rPr>
      </w:pPr>
    </w:p>
    <w:p w:rsidR="008D005F" w:rsidRPr="00432E68" w:rsidRDefault="008D005F" w:rsidP="00281BFE">
      <w:pPr>
        <w:pStyle w:val="a3"/>
        <w:ind w:firstLine="558"/>
        <w:rPr>
          <w:color w:val="auto"/>
        </w:rPr>
      </w:pPr>
    </w:p>
    <w:p w:rsidR="008D005F" w:rsidRPr="00432E68" w:rsidRDefault="008D005F" w:rsidP="00281BFE">
      <w:pPr>
        <w:pStyle w:val="a3"/>
        <w:ind w:firstLine="558"/>
        <w:rPr>
          <w:color w:val="auto"/>
        </w:rPr>
      </w:pPr>
    </w:p>
    <w:p w:rsidR="008D005F" w:rsidRPr="00432E68" w:rsidRDefault="008D005F" w:rsidP="00281BFE">
      <w:pPr>
        <w:pStyle w:val="a3"/>
        <w:ind w:firstLine="558"/>
        <w:rPr>
          <w:color w:val="auto"/>
        </w:rPr>
      </w:pPr>
    </w:p>
    <w:p w:rsidR="008D005F" w:rsidRPr="00432E68" w:rsidRDefault="008D005F" w:rsidP="00281BFE">
      <w:pPr>
        <w:pStyle w:val="a3"/>
        <w:ind w:firstLine="558"/>
        <w:rPr>
          <w:color w:val="auto"/>
        </w:rPr>
      </w:pPr>
    </w:p>
    <w:p w:rsidR="008D005F" w:rsidRPr="00432E68" w:rsidRDefault="008D005F" w:rsidP="00281BFE">
      <w:pPr>
        <w:pStyle w:val="a3"/>
        <w:ind w:firstLine="558"/>
        <w:rPr>
          <w:color w:val="auto"/>
        </w:rPr>
      </w:pPr>
    </w:p>
    <w:p w:rsidR="008D005F" w:rsidRPr="00432E68" w:rsidRDefault="008D005F" w:rsidP="00281BFE">
      <w:pPr>
        <w:pStyle w:val="a3"/>
        <w:ind w:firstLine="558"/>
        <w:rPr>
          <w:color w:val="auto"/>
        </w:rPr>
      </w:pPr>
    </w:p>
    <w:p w:rsidR="008D005F" w:rsidRPr="00432E68" w:rsidRDefault="008D005F" w:rsidP="00281BFE">
      <w:pPr>
        <w:pStyle w:val="a3"/>
        <w:ind w:firstLine="558"/>
        <w:rPr>
          <w:color w:val="auto"/>
        </w:rPr>
      </w:pPr>
    </w:p>
    <w:p w:rsidR="008D005F" w:rsidRPr="00432E68" w:rsidRDefault="008D005F" w:rsidP="00281BFE">
      <w:pPr>
        <w:pStyle w:val="a3"/>
        <w:ind w:firstLine="558"/>
        <w:rPr>
          <w:color w:val="auto"/>
        </w:rPr>
      </w:pPr>
    </w:p>
    <w:p w:rsidR="008D005F" w:rsidRPr="00432E68" w:rsidRDefault="008D005F" w:rsidP="00281BFE">
      <w:pPr>
        <w:pStyle w:val="a3"/>
        <w:ind w:firstLine="558"/>
        <w:rPr>
          <w:color w:val="auto"/>
        </w:rPr>
      </w:pPr>
    </w:p>
    <w:p w:rsidR="008D005F" w:rsidRPr="00432E68" w:rsidRDefault="008D005F" w:rsidP="00281BFE">
      <w:pPr>
        <w:pStyle w:val="a3"/>
        <w:ind w:firstLine="558"/>
        <w:rPr>
          <w:color w:val="auto"/>
        </w:rPr>
      </w:pPr>
    </w:p>
    <w:p w:rsidR="008D005F" w:rsidRPr="00432E68" w:rsidRDefault="008D005F" w:rsidP="00281BFE">
      <w:pPr>
        <w:pStyle w:val="a3"/>
        <w:ind w:firstLine="558"/>
        <w:rPr>
          <w:color w:val="auto"/>
        </w:rPr>
      </w:pPr>
    </w:p>
    <w:p w:rsidR="008D005F" w:rsidRPr="00432E68" w:rsidRDefault="008D005F" w:rsidP="00281BFE">
      <w:pPr>
        <w:pStyle w:val="a3"/>
        <w:ind w:firstLine="558"/>
        <w:rPr>
          <w:color w:val="auto"/>
        </w:rPr>
      </w:pPr>
    </w:p>
    <w:p w:rsidR="008D005F" w:rsidRPr="00432E68" w:rsidRDefault="008D005F" w:rsidP="00281BFE">
      <w:pPr>
        <w:pStyle w:val="a3"/>
        <w:ind w:firstLine="558"/>
        <w:rPr>
          <w:color w:val="auto"/>
        </w:rPr>
      </w:pPr>
    </w:p>
    <w:p w:rsidR="008D005F" w:rsidRPr="00432E68" w:rsidRDefault="008D005F" w:rsidP="00281BFE">
      <w:pPr>
        <w:pStyle w:val="a3"/>
        <w:ind w:firstLine="558"/>
        <w:rPr>
          <w:color w:val="auto"/>
        </w:rPr>
      </w:pPr>
    </w:p>
    <w:p w:rsidR="008D005F" w:rsidRPr="00432E68" w:rsidRDefault="008D005F" w:rsidP="00281BFE">
      <w:pPr>
        <w:pStyle w:val="a3"/>
        <w:ind w:firstLine="558"/>
        <w:rPr>
          <w:color w:val="auto"/>
        </w:rPr>
      </w:pPr>
    </w:p>
    <w:p w:rsidR="008D005F" w:rsidRPr="00432E68" w:rsidRDefault="008D005F" w:rsidP="00281BFE">
      <w:pPr>
        <w:pStyle w:val="a3"/>
        <w:ind w:firstLine="558"/>
        <w:rPr>
          <w:color w:val="auto"/>
        </w:rPr>
      </w:pPr>
    </w:p>
    <w:p w:rsidR="008D005F" w:rsidRPr="00432E68" w:rsidRDefault="008D005F" w:rsidP="00281BFE">
      <w:pPr>
        <w:pStyle w:val="a3"/>
        <w:ind w:firstLine="558"/>
        <w:rPr>
          <w:color w:val="auto"/>
        </w:rPr>
      </w:pPr>
    </w:p>
    <w:p w:rsidR="008D005F" w:rsidRPr="00432E68" w:rsidRDefault="008D005F" w:rsidP="00281BFE">
      <w:pPr>
        <w:pStyle w:val="a3"/>
        <w:ind w:firstLine="558"/>
        <w:rPr>
          <w:color w:val="auto"/>
        </w:rPr>
      </w:pPr>
    </w:p>
    <w:p w:rsidR="008D005F" w:rsidRPr="00432E68" w:rsidRDefault="008D005F" w:rsidP="00281BFE">
      <w:pPr>
        <w:pStyle w:val="a3"/>
        <w:ind w:firstLine="558"/>
        <w:rPr>
          <w:color w:val="auto"/>
        </w:rPr>
      </w:pPr>
    </w:p>
    <w:p w:rsidR="008D005F" w:rsidRPr="00432E68" w:rsidRDefault="008D005F" w:rsidP="00281BFE">
      <w:pPr>
        <w:pStyle w:val="a3"/>
        <w:ind w:firstLine="558"/>
        <w:rPr>
          <w:color w:val="auto"/>
        </w:rPr>
      </w:pPr>
    </w:p>
    <w:p w:rsidR="008D005F" w:rsidRPr="00432E68" w:rsidRDefault="008D005F" w:rsidP="00281BFE">
      <w:pPr>
        <w:pStyle w:val="a3"/>
        <w:ind w:firstLine="558"/>
        <w:rPr>
          <w:color w:val="auto"/>
        </w:rPr>
      </w:pPr>
    </w:p>
    <w:p w:rsidR="008D005F" w:rsidRPr="00432E68" w:rsidRDefault="008D005F" w:rsidP="00281BFE">
      <w:pPr>
        <w:pStyle w:val="a3"/>
        <w:ind w:firstLine="558"/>
        <w:rPr>
          <w:color w:val="auto"/>
        </w:rPr>
      </w:pPr>
    </w:p>
    <w:p w:rsidR="008D005F" w:rsidRPr="00432E68" w:rsidRDefault="008D005F" w:rsidP="00281BFE">
      <w:pPr>
        <w:pStyle w:val="a3"/>
        <w:ind w:firstLine="558"/>
        <w:rPr>
          <w:color w:val="auto"/>
        </w:rPr>
      </w:pPr>
    </w:p>
    <w:p w:rsidR="008D005F" w:rsidRPr="00432E68" w:rsidRDefault="008D005F" w:rsidP="00281BFE">
      <w:pPr>
        <w:pStyle w:val="a3"/>
        <w:ind w:firstLine="558"/>
        <w:rPr>
          <w:color w:val="auto"/>
        </w:rPr>
      </w:pPr>
    </w:p>
    <w:p w:rsidR="008D005F" w:rsidRPr="00432E68" w:rsidRDefault="008D005F" w:rsidP="00281BFE">
      <w:pPr>
        <w:pStyle w:val="a3"/>
        <w:ind w:firstLine="558"/>
        <w:rPr>
          <w:color w:val="auto"/>
        </w:rPr>
      </w:pPr>
    </w:p>
    <w:p w:rsidR="008D005F" w:rsidRPr="00432E68" w:rsidRDefault="008D005F" w:rsidP="00281BFE">
      <w:pPr>
        <w:pStyle w:val="a3"/>
        <w:ind w:firstLine="558"/>
        <w:rPr>
          <w:color w:val="auto"/>
        </w:rPr>
      </w:pPr>
    </w:p>
    <w:p w:rsidR="008D005F" w:rsidRPr="00432E68" w:rsidRDefault="008D005F" w:rsidP="00281BFE">
      <w:pPr>
        <w:pStyle w:val="a3"/>
        <w:ind w:firstLine="558"/>
        <w:rPr>
          <w:color w:val="auto"/>
        </w:rPr>
      </w:pPr>
    </w:p>
    <w:p w:rsidR="008D005F" w:rsidRDefault="008D005F" w:rsidP="00281BFE">
      <w:pPr>
        <w:pStyle w:val="a3"/>
        <w:ind w:firstLine="558"/>
        <w:rPr>
          <w:color w:val="auto"/>
        </w:rPr>
      </w:pPr>
    </w:p>
    <w:p w:rsidR="008D005F" w:rsidRDefault="008D005F" w:rsidP="00281BFE">
      <w:pPr>
        <w:pStyle w:val="a3"/>
        <w:ind w:firstLine="558"/>
        <w:rPr>
          <w:color w:val="auto"/>
        </w:rPr>
      </w:pPr>
    </w:p>
    <w:p w:rsidR="008D005F" w:rsidRPr="00432E68" w:rsidRDefault="008D005F" w:rsidP="00281BFE">
      <w:pPr>
        <w:pStyle w:val="a3"/>
        <w:ind w:firstLine="558"/>
        <w:rPr>
          <w:color w:val="auto"/>
        </w:rPr>
      </w:pPr>
    </w:p>
    <w:p w:rsidR="008D005F" w:rsidRPr="00281BFE" w:rsidRDefault="008166F5" w:rsidP="00281BFE">
      <w:pPr>
        <w:tabs>
          <w:tab w:val="left" w:pos="5670"/>
        </w:tabs>
        <w:spacing w:after="0" w:line="240" w:lineRule="auto"/>
        <w:ind w:left="5103" w:firstLine="0"/>
        <w:jc w:val="center"/>
        <w:rPr>
          <w:b/>
          <w:bCs/>
          <w:color w:val="auto"/>
          <w:szCs w:val="28"/>
        </w:rPr>
      </w:pPr>
      <w:r>
        <w:rPr>
          <w:b/>
          <w:bCs/>
          <w:color w:val="auto"/>
          <w:szCs w:val="28"/>
        </w:rPr>
        <w:lastRenderedPageBreak/>
        <w:t>Утверждено</w:t>
      </w:r>
    </w:p>
    <w:p w:rsidR="008D005F" w:rsidRPr="00281BFE" w:rsidRDefault="008166F5" w:rsidP="00281BFE">
      <w:pPr>
        <w:tabs>
          <w:tab w:val="left" w:pos="5670"/>
        </w:tabs>
        <w:spacing w:after="0" w:line="240" w:lineRule="auto"/>
        <w:ind w:left="5103" w:firstLine="0"/>
        <w:jc w:val="center"/>
        <w:rPr>
          <w:b/>
          <w:bCs/>
          <w:color w:val="auto"/>
          <w:szCs w:val="28"/>
        </w:rPr>
      </w:pPr>
      <w:r>
        <w:rPr>
          <w:b/>
          <w:bCs/>
          <w:color w:val="auto"/>
          <w:szCs w:val="28"/>
        </w:rPr>
        <w:t>решением</w:t>
      </w:r>
      <w:r w:rsidR="008D005F" w:rsidRPr="00281BFE">
        <w:rPr>
          <w:b/>
          <w:bCs/>
          <w:color w:val="auto"/>
          <w:szCs w:val="28"/>
        </w:rPr>
        <w:t xml:space="preserve"> земского собрания</w:t>
      </w:r>
    </w:p>
    <w:p w:rsidR="008D005F" w:rsidRPr="00281BFE" w:rsidRDefault="00281BFE" w:rsidP="00281BFE">
      <w:pPr>
        <w:tabs>
          <w:tab w:val="left" w:pos="5670"/>
        </w:tabs>
        <w:spacing w:after="0" w:line="240" w:lineRule="auto"/>
        <w:rPr>
          <w:b/>
          <w:bCs/>
          <w:color w:val="auto"/>
          <w:szCs w:val="28"/>
        </w:rPr>
      </w:pPr>
      <w:r>
        <w:rPr>
          <w:b/>
          <w:bCs/>
          <w:color w:val="auto"/>
          <w:szCs w:val="28"/>
        </w:rPr>
        <w:t xml:space="preserve">                                                                   </w:t>
      </w:r>
      <w:r w:rsidR="00254FAF" w:rsidRPr="00281BFE">
        <w:rPr>
          <w:b/>
          <w:bCs/>
          <w:color w:val="auto"/>
          <w:szCs w:val="28"/>
        </w:rPr>
        <w:t>Соколовского</w:t>
      </w:r>
      <w:r w:rsidR="008D005F" w:rsidRPr="00281BFE">
        <w:rPr>
          <w:b/>
          <w:bCs/>
          <w:color w:val="auto"/>
          <w:szCs w:val="28"/>
        </w:rPr>
        <w:t xml:space="preserve"> сельского поселения</w:t>
      </w:r>
    </w:p>
    <w:p w:rsidR="008D005F" w:rsidRPr="00281BFE" w:rsidRDefault="008D005F" w:rsidP="00281BFE">
      <w:pPr>
        <w:tabs>
          <w:tab w:val="left" w:pos="5670"/>
        </w:tabs>
        <w:spacing w:after="0" w:line="240" w:lineRule="auto"/>
        <w:ind w:left="5103" w:firstLine="0"/>
        <w:jc w:val="center"/>
        <w:rPr>
          <w:b/>
          <w:color w:val="auto"/>
          <w:szCs w:val="24"/>
        </w:rPr>
      </w:pPr>
      <w:r w:rsidRPr="00281BFE">
        <w:rPr>
          <w:b/>
          <w:color w:val="auto"/>
          <w:szCs w:val="20"/>
        </w:rPr>
        <w:t xml:space="preserve">от </w:t>
      </w:r>
      <w:r w:rsidR="00281BFE" w:rsidRPr="00281BFE">
        <w:rPr>
          <w:b/>
          <w:color w:val="auto"/>
          <w:szCs w:val="20"/>
        </w:rPr>
        <w:t xml:space="preserve">17 апреля </w:t>
      </w:r>
      <w:r w:rsidRPr="00281BFE">
        <w:rPr>
          <w:b/>
          <w:color w:val="auto"/>
          <w:szCs w:val="20"/>
        </w:rPr>
        <w:t>2023</w:t>
      </w:r>
      <w:r w:rsidR="00281BFE" w:rsidRPr="00281BFE">
        <w:rPr>
          <w:b/>
          <w:color w:val="auto"/>
          <w:szCs w:val="20"/>
        </w:rPr>
        <w:t xml:space="preserve"> года № 267</w:t>
      </w:r>
    </w:p>
    <w:p w:rsidR="008D005F" w:rsidRPr="00702D4A" w:rsidRDefault="008D005F" w:rsidP="00281BFE">
      <w:pPr>
        <w:spacing w:after="0" w:line="240" w:lineRule="auto"/>
        <w:ind w:left="0" w:firstLine="0"/>
        <w:jc w:val="center"/>
        <w:rPr>
          <w:b/>
          <w:color w:val="auto"/>
          <w:szCs w:val="28"/>
        </w:rPr>
      </w:pPr>
    </w:p>
    <w:p w:rsidR="008D005F" w:rsidRDefault="008D005F" w:rsidP="00281BFE">
      <w:pPr>
        <w:spacing w:after="0" w:line="240" w:lineRule="auto"/>
        <w:ind w:left="622" w:right="471"/>
        <w:jc w:val="center"/>
        <w:rPr>
          <w:b/>
          <w:color w:val="auto"/>
        </w:rPr>
      </w:pPr>
      <w:r w:rsidRPr="00432E68">
        <w:rPr>
          <w:b/>
          <w:color w:val="auto"/>
        </w:rPr>
        <w:t xml:space="preserve">ПОЛОЖЕНИЕ О ПОРЯДКЕ ВЕДЕНИЯ РЕЕСТРА МУНИЦИПАЛЬНОЙ СОБСТВЕННОСТИ </w:t>
      </w:r>
      <w:r w:rsidR="00254FAF">
        <w:rPr>
          <w:b/>
          <w:color w:val="auto"/>
        </w:rPr>
        <w:t>СОКОЛОВСКОГО</w:t>
      </w:r>
      <w:r w:rsidRPr="00432E68">
        <w:rPr>
          <w:b/>
          <w:color w:val="auto"/>
        </w:rPr>
        <w:t xml:space="preserve"> СЕЛЬСКОГО ПОСЕЛЕНИЯ МУНИЦИПАЛЬНОГО РАЙОНА «КОРОЧАНСКИЙ РАЙОН» БЕЛГОРОДСКОЙ ОБЛАСТИ</w:t>
      </w:r>
    </w:p>
    <w:p w:rsidR="00281BFE" w:rsidRPr="00432E68" w:rsidRDefault="00281BFE" w:rsidP="00281BFE">
      <w:pPr>
        <w:spacing w:after="0" w:line="240" w:lineRule="auto"/>
        <w:ind w:left="622" w:right="471"/>
        <w:jc w:val="center"/>
        <w:rPr>
          <w:color w:val="auto"/>
        </w:rPr>
      </w:pPr>
    </w:p>
    <w:p w:rsidR="008D005F" w:rsidRDefault="008D005F" w:rsidP="00281BFE">
      <w:pPr>
        <w:pStyle w:val="1"/>
        <w:spacing w:after="0" w:line="240" w:lineRule="auto"/>
        <w:ind w:left="892" w:right="471" w:hanging="280"/>
        <w:rPr>
          <w:color w:val="auto"/>
        </w:rPr>
      </w:pPr>
      <w:r w:rsidRPr="00281BFE">
        <w:rPr>
          <w:color w:val="auto"/>
        </w:rPr>
        <w:t>Основные положения</w:t>
      </w:r>
    </w:p>
    <w:p w:rsidR="00281BFE" w:rsidRPr="00281BFE" w:rsidRDefault="00281BFE" w:rsidP="00281BFE"/>
    <w:p w:rsidR="008D005F" w:rsidRPr="00432E68" w:rsidRDefault="008D005F" w:rsidP="00F42EED">
      <w:pPr>
        <w:spacing w:after="0" w:line="240" w:lineRule="auto"/>
        <w:ind w:left="0" w:right="37" w:firstLine="709"/>
        <w:rPr>
          <w:color w:val="auto"/>
        </w:rPr>
      </w:pPr>
      <w:r w:rsidRPr="00432E68">
        <w:rPr>
          <w:color w:val="auto"/>
        </w:rPr>
        <w:t xml:space="preserve">1.1. Положение об учете объектов в Реестре муниципального имущества, находящегося в собственности </w:t>
      </w:r>
      <w:r w:rsidR="00254FAF">
        <w:rPr>
          <w:color w:val="auto"/>
          <w:szCs w:val="28"/>
        </w:rPr>
        <w:t>Соколовского</w:t>
      </w:r>
      <w:r w:rsidRPr="00432E68">
        <w:rPr>
          <w:color w:val="auto"/>
        </w:rPr>
        <w:t xml:space="preserve"> сельского поселения муниципального района «Корочанский рай</w:t>
      </w:r>
      <w:r w:rsidR="00254FAF">
        <w:rPr>
          <w:color w:val="auto"/>
        </w:rPr>
        <w:t xml:space="preserve">он» Белгородской области (далее – </w:t>
      </w:r>
      <w:r w:rsidRPr="00432E68">
        <w:rPr>
          <w:color w:val="auto"/>
        </w:rPr>
        <w:t>Положение), определяет состав подлежащих уч</w:t>
      </w:r>
      <w:r w:rsidR="00254FAF">
        <w:rPr>
          <w:color w:val="auto"/>
        </w:rPr>
        <w:t xml:space="preserve">ету в Реестре объектов (далее – </w:t>
      </w:r>
      <w:r w:rsidRPr="00432E68">
        <w:rPr>
          <w:color w:val="auto"/>
        </w:rPr>
        <w:t xml:space="preserve">объекты учета), перечень регистрируемой информации об объектах учета и порядок ее сбора и обработки, хранения документов, содержащих сведения о муниципальном имуществе, а также иные требования, предъявляемые к системе учета объектов муниципального имущества </w:t>
      </w:r>
      <w:r w:rsidR="00254FAF">
        <w:rPr>
          <w:color w:val="auto"/>
          <w:szCs w:val="28"/>
        </w:rPr>
        <w:t>Соколовского</w:t>
      </w:r>
      <w:r w:rsidRPr="00432E68">
        <w:rPr>
          <w:color w:val="auto"/>
        </w:rPr>
        <w:t xml:space="preserve"> сельского поселения муниципального района «Корочанский район» Белгородской области.</w:t>
      </w:r>
    </w:p>
    <w:p w:rsidR="008D005F" w:rsidRPr="00432E68" w:rsidRDefault="008D005F" w:rsidP="00F42EED">
      <w:pPr>
        <w:spacing w:after="0" w:line="240" w:lineRule="auto"/>
        <w:ind w:left="0" w:right="37" w:firstLine="709"/>
        <w:rPr>
          <w:color w:val="auto"/>
        </w:rPr>
      </w:pPr>
      <w:r w:rsidRPr="00432E68">
        <w:rPr>
          <w:color w:val="auto"/>
        </w:rPr>
        <w:t xml:space="preserve">1.2. В настоящем Положении под учетом объектов понимается организация единой системы учета, пообъектной регистрации и анализа эффективности использования, движения имущества, находящегося в муниципальной собственности </w:t>
      </w:r>
      <w:r w:rsidR="00254FAF">
        <w:rPr>
          <w:color w:val="auto"/>
          <w:szCs w:val="28"/>
        </w:rPr>
        <w:t>Соколовского</w:t>
      </w:r>
      <w:r w:rsidRPr="00432E68">
        <w:rPr>
          <w:color w:val="auto"/>
        </w:rPr>
        <w:t xml:space="preserve"> сельского поселения, а также учет обременения обязательствами муниципального имущества.</w:t>
      </w:r>
    </w:p>
    <w:p w:rsidR="008D005F" w:rsidRPr="00432E68" w:rsidRDefault="008D005F" w:rsidP="00F42EED">
      <w:pPr>
        <w:spacing w:after="0" w:line="240" w:lineRule="auto"/>
        <w:ind w:left="0" w:right="37" w:firstLine="709"/>
        <w:rPr>
          <w:color w:val="auto"/>
        </w:rPr>
      </w:pPr>
      <w:r w:rsidRPr="00432E68">
        <w:rPr>
          <w:color w:val="auto"/>
        </w:rPr>
        <w:t>1.3. Объектами учета Реестра являются:</w:t>
      </w:r>
    </w:p>
    <w:p w:rsidR="008D005F" w:rsidRPr="00432E68" w:rsidRDefault="008D005F" w:rsidP="00F42EED">
      <w:pPr>
        <w:spacing w:after="0" w:line="240" w:lineRule="auto"/>
        <w:ind w:left="0" w:right="37" w:firstLine="709"/>
        <w:rPr>
          <w:color w:val="auto"/>
        </w:rPr>
      </w:pPr>
      <w:r w:rsidRPr="00432E68">
        <w:rPr>
          <w:color w:val="auto"/>
        </w:rPr>
        <w:t>а) находящееся в муниципальной собственности недвижимое имущество (здание, строение, сооружение или объект незавершенного строительства, жилое, нежилое, либо иное имущество, отнесенное законом к недвижимости);</w:t>
      </w:r>
    </w:p>
    <w:p w:rsidR="008D005F" w:rsidRPr="00432E68" w:rsidRDefault="008D005F" w:rsidP="00F42EED">
      <w:pPr>
        <w:spacing w:after="0" w:line="240" w:lineRule="auto"/>
        <w:ind w:left="0" w:right="37" w:firstLine="709"/>
        <w:rPr>
          <w:color w:val="auto"/>
        </w:rPr>
      </w:pPr>
      <w:r w:rsidRPr="00432E68">
        <w:rPr>
          <w:color w:val="auto"/>
        </w:rPr>
        <w:t xml:space="preserve">б) находящееся в муниципальной собственности движимое имущество, акции, доли (вклады) в уставном (складочном) капитале хозяйственного общества или товарищества либо иное не относящееся к недвижимости имущество, стоимость которого превышает размер, установленный решениями земского собрания </w:t>
      </w:r>
      <w:r w:rsidR="00254FAF">
        <w:rPr>
          <w:color w:val="auto"/>
          <w:szCs w:val="28"/>
        </w:rPr>
        <w:t>Соколовского</w:t>
      </w:r>
      <w:r w:rsidRPr="00432E68">
        <w:rPr>
          <w:color w:val="auto"/>
        </w:rPr>
        <w:t xml:space="preserve"> сельского поселения, а также особо ценное движимое имущество, закрепленное за автономными и бюджетными муниципальными учреждениями и определенное в соответствии с Федеральным </w:t>
      </w:r>
      <w:hyperlink r:id="rId8">
        <w:r w:rsidRPr="00432E68">
          <w:rPr>
            <w:color w:val="auto"/>
          </w:rPr>
          <w:t>законом</w:t>
        </w:r>
      </w:hyperlink>
      <w:hyperlink r:id="rId9">
        <w:r w:rsidRPr="00432E68">
          <w:rPr>
            <w:color w:val="auto"/>
          </w:rPr>
          <w:t xml:space="preserve"> </w:t>
        </w:r>
      </w:hyperlink>
      <w:r w:rsidRPr="00432E68">
        <w:rPr>
          <w:color w:val="auto"/>
        </w:rPr>
        <w:t>от 03 ноября 2006 года № 174</w:t>
      </w:r>
      <w:r w:rsidR="00281BFE">
        <w:rPr>
          <w:color w:val="auto"/>
        </w:rPr>
        <w:t xml:space="preserve"> </w:t>
      </w:r>
      <w:r w:rsidRPr="00432E68">
        <w:rPr>
          <w:color w:val="auto"/>
        </w:rPr>
        <w:t>-</w:t>
      </w:r>
      <w:r w:rsidR="00281BFE">
        <w:rPr>
          <w:color w:val="auto"/>
        </w:rPr>
        <w:t xml:space="preserve"> </w:t>
      </w:r>
      <w:r w:rsidRPr="00432E68">
        <w:rPr>
          <w:color w:val="auto"/>
        </w:rPr>
        <w:t xml:space="preserve">ФЗ «Об автономных учреждениях», Федеральным </w:t>
      </w:r>
      <w:hyperlink r:id="rId10">
        <w:r w:rsidRPr="00432E68">
          <w:rPr>
            <w:color w:val="auto"/>
          </w:rPr>
          <w:t>законом</w:t>
        </w:r>
      </w:hyperlink>
      <w:hyperlink r:id="rId11">
        <w:r w:rsidRPr="00432E68">
          <w:rPr>
            <w:color w:val="auto"/>
          </w:rPr>
          <w:t xml:space="preserve"> </w:t>
        </w:r>
      </w:hyperlink>
      <w:r w:rsidRPr="00432E68">
        <w:rPr>
          <w:color w:val="auto"/>
        </w:rPr>
        <w:t>от 12 января 1996 года № 7</w:t>
      </w:r>
      <w:r w:rsidR="00254FAF">
        <w:rPr>
          <w:color w:val="auto"/>
        </w:rPr>
        <w:t xml:space="preserve"> </w:t>
      </w:r>
      <w:r w:rsidRPr="00432E68">
        <w:rPr>
          <w:color w:val="auto"/>
        </w:rPr>
        <w:t>-</w:t>
      </w:r>
      <w:r w:rsidR="00254FAF">
        <w:rPr>
          <w:color w:val="auto"/>
        </w:rPr>
        <w:t xml:space="preserve"> ФЗ </w:t>
      </w:r>
      <w:r w:rsidRPr="00432E68">
        <w:rPr>
          <w:color w:val="auto"/>
        </w:rPr>
        <w:t>«О некоммерческих организациях»;</w:t>
      </w:r>
    </w:p>
    <w:p w:rsidR="008D005F" w:rsidRPr="00432E68" w:rsidRDefault="008D005F" w:rsidP="00F42EED">
      <w:pPr>
        <w:spacing w:after="0" w:line="240" w:lineRule="auto"/>
        <w:ind w:left="0" w:right="37" w:firstLine="709"/>
        <w:rPr>
          <w:color w:val="auto"/>
        </w:rPr>
      </w:pPr>
      <w:r w:rsidRPr="00432E68">
        <w:rPr>
          <w:color w:val="auto"/>
        </w:rPr>
        <w:t xml:space="preserve">в) муниципальные унитарные предприятия, муниципальные учреждения, хозяйственные общества, товарищества, акции, доли (вклады) в уставном (складочном) капитале которых принадлежат </w:t>
      </w:r>
      <w:r w:rsidR="00254FAF">
        <w:rPr>
          <w:color w:val="auto"/>
          <w:szCs w:val="28"/>
        </w:rPr>
        <w:t>Соколовскому</w:t>
      </w:r>
      <w:r w:rsidRPr="00432E68">
        <w:rPr>
          <w:color w:val="auto"/>
        </w:rPr>
        <w:t xml:space="preserve"> </w:t>
      </w:r>
      <w:r w:rsidRPr="00432E68">
        <w:rPr>
          <w:color w:val="auto"/>
        </w:rPr>
        <w:lastRenderedPageBreak/>
        <w:t xml:space="preserve">сельскому поселению, иные юридические лица, учредителем (участником) которых является </w:t>
      </w:r>
      <w:r w:rsidR="00254FAF">
        <w:rPr>
          <w:color w:val="auto"/>
          <w:szCs w:val="28"/>
        </w:rPr>
        <w:t>Соколовское</w:t>
      </w:r>
      <w:r w:rsidRPr="00432E68">
        <w:rPr>
          <w:color w:val="auto"/>
        </w:rPr>
        <w:t xml:space="preserve"> сельское поселение.</w:t>
      </w:r>
    </w:p>
    <w:p w:rsidR="008D005F" w:rsidRPr="00432E68" w:rsidRDefault="008D005F" w:rsidP="00F42EED">
      <w:pPr>
        <w:spacing w:after="0" w:line="240" w:lineRule="auto"/>
        <w:ind w:left="0" w:right="37" w:firstLine="709"/>
        <w:rPr>
          <w:color w:val="auto"/>
        </w:rPr>
      </w:pPr>
      <w:r w:rsidRPr="00432E68">
        <w:rPr>
          <w:color w:val="auto"/>
        </w:rPr>
        <w:t xml:space="preserve">1.4. Учет объектов производится в Реестре и осуществляется </w:t>
      </w:r>
      <w:r>
        <w:rPr>
          <w:color w:val="auto"/>
        </w:rPr>
        <w:t>главным специалистом</w:t>
      </w:r>
      <w:r w:rsidRPr="00432E68">
        <w:rPr>
          <w:color w:val="auto"/>
        </w:rPr>
        <w:t xml:space="preserve"> администрации </w:t>
      </w:r>
      <w:r w:rsidR="00254FAF">
        <w:rPr>
          <w:color w:val="auto"/>
          <w:szCs w:val="28"/>
        </w:rPr>
        <w:t>Соколовского</w:t>
      </w:r>
      <w:r w:rsidR="00254FAF">
        <w:rPr>
          <w:color w:val="auto"/>
        </w:rPr>
        <w:t xml:space="preserve"> сельского поселения (далее – </w:t>
      </w:r>
      <w:r>
        <w:rPr>
          <w:color w:val="auto"/>
        </w:rPr>
        <w:t>главный специалист</w:t>
      </w:r>
      <w:r w:rsidRPr="00432E68">
        <w:rPr>
          <w:color w:val="auto"/>
        </w:rPr>
        <w:t>).</w:t>
      </w:r>
    </w:p>
    <w:p w:rsidR="008D005F" w:rsidRPr="00432E68" w:rsidRDefault="008D005F" w:rsidP="00F42EED">
      <w:pPr>
        <w:spacing w:after="0" w:line="240" w:lineRule="auto"/>
        <w:ind w:left="0" w:right="37" w:firstLine="709"/>
        <w:rPr>
          <w:color w:val="auto"/>
        </w:rPr>
      </w:pPr>
      <w:r w:rsidRPr="00432E68">
        <w:rPr>
          <w:color w:val="auto"/>
        </w:rPr>
        <w:t xml:space="preserve">1.5. Основными целями формирования и ведения Реестра являются учет и систематизация данных о муниципальной собственности поселения, организация единой системы учета пообъектной регистрации, движения имущества, находящегося в муниципальной собственности </w:t>
      </w:r>
      <w:r w:rsidR="00254FAF">
        <w:rPr>
          <w:color w:val="auto"/>
          <w:szCs w:val="28"/>
        </w:rPr>
        <w:t>Соколовского</w:t>
      </w:r>
      <w:r w:rsidRPr="00432E68">
        <w:rPr>
          <w:color w:val="auto"/>
        </w:rPr>
        <w:t xml:space="preserve"> сельского поселения муниципального района «Корочанский район» Белгород</w:t>
      </w:r>
      <w:r w:rsidR="00254FAF">
        <w:rPr>
          <w:color w:val="auto"/>
        </w:rPr>
        <w:t xml:space="preserve">ской области (далее по тексту – </w:t>
      </w:r>
      <w:r w:rsidRPr="00432E68">
        <w:rPr>
          <w:color w:val="auto"/>
        </w:rPr>
        <w:t>муниципальной собственности), анализ эффективности использования объектов недвижимости, являющихся муниципальной собственностью, учет обременения обязательствами муниципального имущества, обеспечение органов управления достоверной информацией о юридических лицах муниципальной собственности и их имущественных комплексах, движимом и недвижимом имуществе, являющемся муниципальной собственностью.</w:t>
      </w:r>
    </w:p>
    <w:p w:rsidR="008D005F" w:rsidRPr="00432E68" w:rsidRDefault="008D005F" w:rsidP="00F42EED">
      <w:pPr>
        <w:spacing w:after="0" w:line="240" w:lineRule="auto"/>
        <w:ind w:left="0" w:right="37" w:firstLine="709"/>
        <w:rPr>
          <w:color w:val="auto"/>
        </w:rPr>
      </w:pPr>
      <w:r w:rsidRPr="00432E68">
        <w:rPr>
          <w:color w:val="auto"/>
        </w:rPr>
        <w:t>1.6. Каждый объект учета Реестра должен быть описан в картах объектов муниципального имущества (приложение № 1).</w:t>
      </w:r>
    </w:p>
    <w:p w:rsidR="008D005F" w:rsidRPr="00432E68" w:rsidRDefault="008D005F" w:rsidP="00F42EED">
      <w:pPr>
        <w:spacing w:after="0" w:line="240" w:lineRule="auto"/>
        <w:ind w:left="0" w:right="37" w:firstLine="709"/>
        <w:rPr>
          <w:color w:val="auto"/>
        </w:rPr>
      </w:pPr>
      <w:r w:rsidRPr="00432E68">
        <w:rPr>
          <w:color w:val="auto"/>
        </w:rPr>
        <w:t xml:space="preserve">1.7. Карты объектов и другие документы, на основании которых формируется Реестр, хранятся в администрации </w:t>
      </w:r>
      <w:r w:rsidR="00254FAF">
        <w:rPr>
          <w:color w:val="auto"/>
          <w:szCs w:val="28"/>
        </w:rPr>
        <w:t>Соколовского</w:t>
      </w:r>
      <w:r w:rsidRPr="00432E68">
        <w:rPr>
          <w:color w:val="auto"/>
        </w:rPr>
        <w:t xml:space="preserve"> сельского поселения.</w:t>
      </w:r>
    </w:p>
    <w:p w:rsidR="008D005F" w:rsidRPr="00432E68" w:rsidRDefault="008D005F" w:rsidP="00F42EED">
      <w:pPr>
        <w:spacing w:after="0" w:line="240" w:lineRule="auto"/>
        <w:ind w:left="0" w:right="37" w:firstLine="709"/>
        <w:rPr>
          <w:color w:val="auto"/>
        </w:rPr>
      </w:pPr>
      <w:r w:rsidRPr="00432E68">
        <w:rPr>
          <w:color w:val="auto"/>
        </w:rPr>
        <w:t>1.8. Данные Реестра формируются в соответствии с общероссийской системой классификации предприятий и организаций, системой кадастрового учета объектов недвижимости, требованиями единого государственного реестра юридических лиц, единого государственного реестра прав на недвижимое имущество и сделок с ним.</w:t>
      </w:r>
    </w:p>
    <w:p w:rsidR="008D005F" w:rsidRPr="00432E68" w:rsidRDefault="008D005F" w:rsidP="00F42EED">
      <w:pPr>
        <w:spacing w:after="0" w:line="240" w:lineRule="auto"/>
        <w:ind w:left="0" w:right="37" w:firstLine="709"/>
        <w:rPr>
          <w:color w:val="auto"/>
        </w:rPr>
      </w:pPr>
      <w:r w:rsidRPr="00432E68">
        <w:rPr>
          <w:color w:val="auto"/>
        </w:rPr>
        <w:t>1.9. Ведение Реестра означает занесение в него объектов учета и данных о них, обновление данных об объектах учета и их исключение из Реестра, изменение формы собственности или других вещных прав на объекты учета. Данные об объектах учета, исключаемых из Реестра, переносятся в архив.</w:t>
      </w:r>
    </w:p>
    <w:p w:rsidR="008D005F" w:rsidRPr="00432E68" w:rsidRDefault="008D005F" w:rsidP="00F42EED">
      <w:pPr>
        <w:spacing w:after="0" w:line="240" w:lineRule="auto"/>
        <w:ind w:left="0" w:right="37" w:firstLine="709"/>
        <w:rPr>
          <w:color w:val="auto"/>
        </w:rPr>
      </w:pPr>
      <w:r w:rsidRPr="00432E68">
        <w:rPr>
          <w:color w:val="auto"/>
        </w:rPr>
        <w:t>Ведение Реестра осуществляется на электронных и на бумажных носителях и включает в себя описание объектов учета в картах Реестра установленной формы. При несоответствии между записями на бумажных и электронных носителях приоритет отдается бумажным носителям.</w:t>
      </w:r>
    </w:p>
    <w:p w:rsidR="008D005F" w:rsidRPr="00432E68" w:rsidRDefault="008D005F" w:rsidP="00F42EED">
      <w:pPr>
        <w:spacing w:after="0" w:line="240" w:lineRule="auto"/>
        <w:ind w:left="0" w:right="37" w:firstLine="709"/>
        <w:rPr>
          <w:color w:val="auto"/>
        </w:rPr>
      </w:pPr>
      <w:r w:rsidRPr="00432E68">
        <w:rPr>
          <w:color w:val="auto"/>
        </w:rPr>
        <w:t>Реестр должен храниться и обрабатываться в местах, недоступных для посторонних лиц, с соблюдением условий, обеспечивающих предотвращение хищения, утраты, искажения и подделки информации.</w:t>
      </w:r>
    </w:p>
    <w:p w:rsidR="008D005F" w:rsidRPr="00432E68" w:rsidRDefault="008D005F" w:rsidP="00F42EED">
      <w:pPr>
        <w:spacing w:after="0" w:line="240" w:lineRule="auto"/>
        <w:ind w:left="0" w:right="37" w:firstLine="709"/>
        <w:rPr>
          <w:color w:val="auto"/>
        </w:rPr>
      </w:pPr>
      <w:r w:rsidRPr="00432E68">
        <w:rPr>
          <w:color w:val="auto"/>
        </w:rPr>
        <w:t>1.10. Внесение в Реестр сведений об объектах учета и записей об изменении сведений о них осуществляется на основе письменного заявления правообладателя недвижимого и (или) движимого имущества, сведения о котором подлежат включению в разделы 1 и 2 Реестра, или лица, сведения о котором подлежат включению в раздел 3 Реестра.</w:t>
      </w:r>
    </w:p>
    <w:p w:rsidR="008D005F" w:rsidRPr="00432E68" w:rsidRDefault="008D005F" w:rsidP="00F42EED">
      <w:pPr>
        <w:spacing w:after="0" w:line="240" w:lineRule="auto"/>
        <w:ind w:left="0" w:right="37" w:firstLine="709"/>
        <w:rPr>
          <w:color w:val="auto"/>
        </w:rPr>
      </w:pPr>
      <w:r w:rsidRPr="00432E68">
        <w:rPr>
          <w:color w:val="auto"/>
        </w:rPr>
        <w:lastRenderedPageBreak/>
        <w:t xml:space="preserve">Для учета муниципального имущества правообладатель (заявитель) представляет ежегодно по итогам годовой инвентаризации в срок </w:t>
      </w:r>
      <w:r w:rsidR="00254FAF">
        <w:rPr>
          <w:color w:val="auto"/>
        </w:rPr>
        <w:t xml:space="preserve">                  </w:t>
      </w:r>
      <w:r w:rsidRPr="00432E68">
        <w:rPr>
          <w:color w:val="auto"/>
        </w:rPr>
        <w:t>до 1 февраля:</w:t>
      </w:r>
    </w:p>
    <w:p w:rsidR="008D005F" w:rsidRPr="00432E68" w:rsidRDefault="008D005F" w:rsidP="00F42EED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right="37" w:firstLine="709"/>
        <w:rPr>
          <w:color w:val="auto"/>
        </w:rPr>
      </w:pPr>
      <w:r w:rsidRPr="00432E68">
        <w:rPr>
          <w:color w:val="auto"/>
        </w:rPr>
        <w:t>копии годовой отчетности, заверенные соответствующим территориальным органом Федеральной налоговой службы, а в случае если правообладателем явля</w:t>
      </w:r>
      <w:r w:rsidR="00254FAF">
        <w:rPr>
          <w:color w:val="auto"/>
        </w:rPr>
        <w:t xml:space="preserve">ется муниципальное учреждение – </w:t>
      </w:r>
      <w:r w:rsidRPr="00432E68">
        <w:rPr>
          <w:color w:val="auto"/>
        </w:rPr>
        <w:t xml:space="preserve">подписанные руководителем, главным </w:t>
      </w:r>
      <w:r>
        <w:rPr>
          <w:color w:val="auto"/>
        </w:rPr>
        <w:t xml:space="preserve">специалистом </w:t>
      </w:r>
      <w:r w:rsidRPr="00432E68">
        <w:rPr>
          <w:color w:val="auto"/>
        </w:rPr>
        <w:t>и заверенные печатью учреждения;</w:t>
      </w:r>
    </w:p>
    <w:p w:rsidR="008D005F" w:rsidRPr="00432E68" w:rsidRDefault="008D005F" w:rsidP="00F42EED">
      <w:pPr>
        <w:numPr>
          <w:ilvl w:val="0"/>
          <w:numId w:val="1"/>
        </w:numPr>
        <w:spacing w:after="0" w:line="240" w:lineRule="auto"/>
        <w:ind w:left="0" w:right="37" w:firstLine="709"/>
        <w:rPr>
          <w:color w:val="auto"/>
        </w:rPr>
      </w:pPr>
      <w:r w:rsidRPr="00432E68">
        <w:rPr>
          <w:color w:val="auto"/>
        </w:rPr>
        <w:t>карту Учета муниципального имущества, имеющегося у юридического</w:t>
      </w:r>
      <w:r>
        <w:rPr>
          <w:color w:val="auto"/>
        </w:rPr>
        <w:t xml:space="preserve"> </w:t>
      </w:r>
      <w:r w:rsidRPr="00432E68">
        <w:rPr>
          <w:color w:val="auto"/>
        </w:rPr>
        <w:t>лица, с перечнем объектов недвижимого и движимого имущества согласно приложениям №№ 1, 2, 3, 4, 5, 6 к настоящему Положению на электронном и бумажном носителях.</w:t>
      </w:r>
    </w:p>
    <w:p w:rsidR="008D005F" w:rsidRPr="00432E68" w:rsidRDefault="008D005F" w:rsidP="00F42EED">
      <w:pPr>
        <w:numPr>
          <w:ilvl w:val="1"/>
          <w:numId w:val="2"/>
        </w:numPr>
        <w:spacing w:after="0" w:line="240" w:lineRule="auto"/>
        <w:ind w:left="0" w:right="37" w:firstLine="709"/>
        <w:rPr>
          <w:color w:val="auto"/>
        </w:rPr>
      </w:pPr>
      <w:r w:rsidRPr="00432E68">
        <w:rPr>
          <w:color w:val="auto"/>
        </w:rPr>
        <w:t>Реестр составляется в 2-х экземплярах, ежегодно по состоянию на</w:t>
      </w:r>
      <w:r>
        <w:rPr>
          <w:color w:val="auto"/>
        </w:rPr>
        <w:t xml:space="preserve"> </w:t>
      </w:r>
      <w:r w:rsidRPr="00432E68">
        <w:rPr>
          <w:color w:val="auto"/>
        </w:rPr>
        <w:t xml:space="preserve">01 января утверждается решением земского собрания </w:t>
      </w:r>
      <w:r w:rsidR="00254FAF">
        <w:rPr>
          <w:color w:val="auto"/>
          <w:szCs w:val="28"/>
        </w:rPr>
        <w:t>Соколовского</w:t>
      </w:r>
      <w:r w:rsidRPr="00432E68">
        <w:rPr>
          <w:color w:val="auto"/>
        </w:rPr>
        <w:t xml:space="preserve"> сельского поселения в срок до 01 июня года, следующего за отчетным, и является основным документом, удостоверяющим принадлежность включенных в него объектов к муниципальной собственности.</w:t>
      </w:r>
    </w:p>
    <w:p w:rsidR="008D005F" w:rsidRPr="00432E68" w:rsidRDefault="008D005F" w:rsidP="00F42EED">
      <w:pPr>
        <w:spacing w:after="0" w:line="240" w:lineRule="auto"/>
        <w:ind w:left="0" w:right="37" w:firstLine="709"/>
        <w:rPr>
          <w:color w:val="auto"/>
        </w:rPr>
      </w:pPr>
      <w:r w:rsidRPr="00432E68">
        <w:rPr>
          <w:color w:val="auto"/>
        </w:rPr>
        <w:t>В составе имущественного комплекса юридических лиц обязанности по ведению учета имущества, переданного балансодержателям на праве хозяйственного ведения или оперативного управления, возлагаются на руководителей муниципальных предприятий и учреждений, органов местного самоуправления.</w:t>
      </w:r>
    </w:p>
    <w:p w:rsidR="008D005F" w:rsidRPr="00432E68" w:rsidRDefault="008D005F" w:rsidP="00F42EED">
      <w:pPr>
        <w:numPr>
          <w:ilvl w:val="1"/>
          <w:numId w:val="2"/>
        </w:numPr>
        <w:spacing w:after="0" w:line="240" w:lineRule="auto"/>
        <w:ind w:left="0" w:right="37" w:firstLine="709"/>
        <w:rPr>
          <w:color w:val="auto"/>
        </w:rPr>
      </w:pPr>
      <w:r w:rsidRPr="00432E68">
        <w:rPr>
          <w:color w:val="auto"/>
        </w:rPr>
        <w:t>Пронумерованные и опечатанные экземпляры утвержденного</w:t>
      </w:r>
      <w:r>
        <w:rPr>
          <w:color w:val="auto"/>
        </w:rPr>
        <w:t xml:space="preserve"> </w:t>
      </w:r>
      <w:r w:rsidR="00254FAF">
        <w:rPr>
          <w:color w:val="auto"/>
        </w:rPr>
        <w:t xml:space="preserve">Реестра хранятся в </w:t>
      </w:r>
      <w:r w:rsidRPr="00432E68">
        <w:rPr>
          <w:color w:val="auto"/>
        </w:rPr>
        <w:t xml:space="preserve">администрации </w:t>
      </w:r>
      <w:r w:rsidR="00254FAF">
        <w:rPr>
          <w:color w:val="auto"/>
          <w:szCs w:val="28"/>
        </w:rPr>
        <w:t>Соколовского</w:t>
      </w:r>
      <w:r w:rsidRPr="00432E68">
        <w:rPr>
          <w:color w:val="auto"/>
        </w:rPr>
        <w:t xml:space="preserve"> сельского поселения.</w:t>
      </w:r>
    </w:p>
    <w:p w:rsidR="008D005F" w:rsidRPr="00432E68" w:rsidRDefault="008D005F" w:rsidP="00F42EED">
      <w:pPr>
        <w:numPr>
          <w:ilvl w:val="1"/>
          <w:numId w:val="2"/>
        </w:numPr>
        <w:spacing w:after="0" w:line="240" w:lineRule="auto"/>
        <w:ind w:left="0" w:right="37" w:firstLine="709"/>
        <w:rPr>
          <w:color w:val="auto"/>
        </w:rPr>
      </w:pPr>
      <w:r w:rsidRPr="00432E68">
        <w:rPr>
          <w:color w:val="auto"/>
        </w:rPr>
        <w:t>Реестр состоит из 3 разделов.</w:t>
      </w:r>
    </w:p>
    <w:p w:rsidR="008D005F" w:rsidRPr="00432E68" w:rsidRDefault="008D005F" w:rsidP="00F42EED">
      <w:pPr>
        <w:spacing w:after="0" w:line="240" w:lineRule="auto"/>
        <w:ind w:left="0" w:right="37" w:firstLine="709"/>
        <w:rPr>
          <w:color w:val="auto"/>
        </w:rPr>
      </w:pPr>
      <w:r w:rsidRPr="00432E68">
        <w:rPr>
          <w:color w:val="auto"/>
        </w:rPr>
        <w:t>В раздел 1 включаются сведения о муниципальном недвижимом имуществе (приложение № 2), в том числе:</w:t>
      </w:r>
    </w:p>
    <w:p w:rsidR="008D005F" w:rsidRPr="00432E68" w:rsidRDefault="008D005F" w:rsidP="00F42EED">
      <w:pPr>
        <w:spacing w:after="0" w:line="240" w:lineRule="auto"/>
        <w:ind w:left="0" w:right="37" w:firstLine="709"/>
        <w:rPr>
          <w:color w:val="auto"/>
        </w:rPr>
      </w:pPr>
      <w:r w:rsidRPr="00432E68">
        <w:rPr>
          <w:color w:val="auto"/>
        </w:rPr>
        <w:t>наименование недвижимого имущества; адрес (местоположение) недвижимого имущества; кадастровый номер муниципального недвижимого имущества; площадь, протяженность и (или) иные параметры, характеризующие</w:t>
      </w:r>
      <w:r w:rsidR="00F42EED">
        <w:rPr>
          <w:color w:val="auto"/>
        </w:rPr>
        <w:t xml:space="preserve"> </w:t>
      </w:r>
      <w:r w:rsidRPr="00432E68">
        <w:rPr>
          <w:color w:val="auto"/>
        </w:rPr>
        <w:t>физические свойства недвижимого имущества; сведения о балансовой стоимости недвижимого имущества и начисленной амортизации (износе);</w:t>
      </w:r>
    </w:p>
    <w:p w:rsidR="008D005F" w:rsidRPr="00432E68" w:rsidRDefault="008D005F" w:rsidP="00F42EED">
      <w:pPr>
        <w:spacing w:after="0" w:line="240" w:lineRule="auto"/>
        <w:ind w:left="0" w:firstLine="709"/>
        <w:rPr>
          <w:color w:val="auto"/>
        </w:rPr>
      </w:pPr>
      <w:r w:rsidRPr="00432E68">
        <w:rPr>
          <w:color w:val="auto"/>
        </w:rPr>
        <w:t>даты возникновения и прекращения права муниципальной собственности на недвижимое имущество; реквизиты документов</w:t>
      </w:r>
      <w:r w:rsidR="00254FAF">
        <w:rPr>
          <w:color w:val="auto"/>
        </w:rPr>
        <w:t xml:space="preserve"> – </w:t>
      </w:r>
      <w:r w:rsidRPr="00432E68">
        <w:rPr>
          <w:color w:val="auto"/>
        </w:rPr>
        <w:t>оснований возникновения (прекращения) права</w:t>
      </w:r>
      <w:r w:rsidR="00F42EED">
        <w:rPr>
          <w:color w:val="auto"/>
        </w:rPr>
        <w:t xml:space="preserve"> </w:t>
      </w:r>
      <w:r w:rsidRPr="00432E68">
        <w:rPr>
          <w:color w:val="auto"/>
        </w:rPr>
        <w:t>муниципальной собственности на недвижимое имущество; сведения о правообладателе муниципального недвижимого имущества; 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прекращения.</w:t>
      </w:r>
    </w:p>
    <w:p w:rsidR="008D005F" w:rsidRPr="00432E68" w:rsidRDefault="008D005F" w:rsidP="00F42EED">
      <w:pPr>
        <w:spacing w:after="0" w:line="240" w:lineRule="auto"/>
        <w:ind w:left="0" w:right="-11" w:firstLine="709"/>
        <w:rPr>
          <w:color w:val="auto"/>
        </w:rPr>
      </w:pPr>
      <w:r w:rsidRPr="00432E68">
        <w:rPr>
          <w:color w:val="auto"/>
        </w:rPr>
        <w:t>В раздел 2 включаются сведения о муниципальном движимом имуществе (приложение № 3), в том числе:</w:t>
      </w:r>
    </w:p>
    <w:p w:rsidR="008D005F" w:rsidRPr="00432E68" w:rsidRDefault="008D005F" w:rsidP="00F42EED">
      <w:pPr>
        <w:spacing w:after="0" w:line="240" w:lineRule="auto"/>
        <w:ind w:left="0" w:right="37" w:firstLine="709"/>
        <w:rPr>
          <w:color w:val="auto"/>
        </w:rPr>
      </w:pPr>
      <w:r w:rsidRPr="00432E68">
        <w:rPr>
          <w:color w:val="auto"/>
        </w:rPr>
        <w:t>наименование движимого имущества;</w:t>
      </w:r>
    </w:p>
    <w:p w:rsidR="008D005F" w:rsidRPr="00432E68" w:rsidRDefault="008D005F" w:rsidP="00F42EED">
      <w:pPr>
        <w:spacing w:after="0" w:line="240" w:lineRule="auto"/>
        <w:ind w:left="0" w:right="37" w:firstLine="709"/>
        <w:rPr>
          <w:color w:val="auto"/>
        </w:rPr>
      </w:pPr>
      <w:r w:rsidRPr="00432E68">
        <w:rPr>
          <w:color w:val="auto"/>
        </w:rPr>
        <w:t>сведения о балансовой стоимости движимого имущества и начисленной</w:t>
      </w:r>
      <w:r w:rsidR="00F42EED">
        <w:rPr>
          <w:color w:val="auto"/>
        </w:rPr>
        <w:t xml:space="preserve"> </w:t>
      </w:r>
      <w:r w:rsidRPr="00432E68">
        <w:rPr>
          <w:color w:val="auto"/>
        </w:rPr>
        <w:t>амортизации (износе);</w:t>
      </w:r>
    </w:p>
    <w:p w:rsidR="008D005F" w:rsidRPr="00432E68" w:rsidRDefault="008D005F" w:rsidP="00F42EED">
      <w:pPr>
        <w:spacing w:after="0" w:line="240" w:lineRule="auto"/>
        <w:ind w:left="0" w:firstLine="709"/>
        <w:rPr>
          <w:color w:val="auto"/>
        </w:rPr>
      </w:pPr>
      <w:r w:rsidRPr="00432E68">
        <w:rPr>
          <w:color w:val="auto"/>
        </w:rPr>
        <w:lastRenderedPageBreak/>
        <w:t>даты возникновения и прекращения права муниципальной собственности на движимое имущество; реквизиты документов</w:t>
      </w:r>
      <w:r w:rsidR="00254FAF">
        <w:rPr>
          <w:color w:val="auto"/>
        </w:rPr>
        <w:t xml:space="preserve"> – </w:t>
      </w:r>
      <w:r w:rsidRPr="00432E68">
        <w:rPr>
          <w:color w:val="auto"/>
        </w:rPr>
        <w:t>оснований возникновения (прекращения) права</w:t>
      </w:r>
      <w:r w:rsidR="00F42EED">
        <w:rPr>
          <w:color w:val="auto"/>
        </w:rPr>
        <w:t xml:space="preserve"> </w:t>
      </w:r>
      <w:r w:rsidRPr="00432E68">
        <w:rPr>
          <w:color w:val="auto"/>
        </w:rPr>
        <w:t>муниципальной собственности на движимое имущество; сведения о правообладателе муниципального движимого имущества; 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прекращения.</w:t>
      </w:r>
    </w:p>
    <w:p w:rsidR="008D005F" w:rsidRPr="00432E68" w:rsidRDefault="008D005F" w:rsidP="00F42EED">
      <w:pPr>
        <w:spacing w:after="0" w:line="240" w:lineRule="auto"/>
        <w:ind w:left="0" w:right="37" w:firstLine="709"/>
        <w:rPr>
          <w:color w:val="auto"/>
        </w:rPr>
      </w:pPr>
      <w:r w:rsidRPr="00432E68">
        <w:rPr>
          <w:color w:val="auto"/>
        </w:rPr>
        <w:t>В отношении акций акционерных обществ в раздел 2 Реестра (приложение № 4) также включаются сведения о:</w:t>
      </w:r>
    </w:p>
    <w:p w:rsidR="008D005F" w:rsidRPr="00432E68" w:rsidRDefault="008D005F" w:rsidP="00E977CE">
      <w:pPr>
        <w:spacing w:after="0" w:line="240" w:lineRule="auto"/>
        <w:ind w:left="0" w:right="37" w:firstLine="709"/>
        <w:rPr>
          <w:color w:val="auto"/>
        </w:rPr>
      </w:pPr>
      <w:r w:rsidRPr="00432E68">
        <w:rPr>
          <w:color w:val="auto"/>
        </w:rPr>
        <w:t>наименовании акционерного общества-эмитента, его основном</w:t>
      </w:r>
      <w:r w:rsidR="00E977CE">
        <w:rPr>
          <w:color w:val="auto"/>
        </w:rPr>
        <w:t xml:space="preserve"> </w:t>
      </w:r>
      <w:r w:rsidRPr="00432E68">
        <w:rPr>
          <w:color w:val="auto"/>
        </w:rPr>
        <w:t>государственном регистрационном номере; количестве акций, выпущенных акционерным обществом (с указанием количества привилегированных акций), и размере доли в уставном капитале, принадлежащей муниципальному образованию, в процентах; номинальной стоимости акций.</w:t>
      </w:r>
    </w:p>
    <w:p w:rsidR="008D005F" w:rsidRPr="00432E68" w:rsidRDefault="008D005F" w:rsidP="00F42EED">
      <w:pPr>
        <w:spacing w:after="0" w:line="240" w:lineRule="auto"/>
        <w:ind w:left="0" w:right="37" w:firstLine="709"/>
        <w:rPr>
          <w:color w:val="auto"/>
        </w:rPr>
      </w:pPr>
      <w:r w:rsidRPr="00432E68">
        <w:rPr>
          <w:color w:val="auto"/>
        </w:rPr>
        <w:t>В отношении долей (вкладов) в уставных (складочных) капиталах хозяйственных обществ и товариществ в раздел 2 Реестра (приложение № 5) также включаются сведения о:</w:t>
      </w:r>
    </w:p>
    <w:p w:rsidR="008D005F" w:rsidRPr="00432E68" w:rsidRDefault="008D005F" w:rsidP="00F42EED">
      <w:pPr>
        <w:spacing w:after="0" w:line="240" w:lineRule="auto"/>
        <w:ind w:left="0" w:right="37" w:firstLine="709"/>
        <w:rPr>
          <w:color w:val="auto"/>
        </w:rPr>
      </w:pPr>
      <w:r w:rsidRPr="00432E68">
        <w:rPr>
          <w:color w:val="auto"/>
        </w:rPr>
        <w:t>наименовании хозяйственного общества, товарищества, его основном</w:t>
      </w:r>
    </w:p>
    <w:p w:rsidR="008D005F" w:rsidRPr="00432E68" w:rsidRDefault="008D005F" w:rsidP="00E977CE">
      <w:pPr>
        <w:spacing w:after="0" w:line="240" w:lineRule="auto"/>
        <w:ind w:left="0" w:right="37" w:firstLine="0"/>
        <w:rPr>
          <w:color w:val="auto"/>
        </w:rPr>
      </w:pPr>
      <w:r w:rsidRPr="00432E68">
        <w:rPr>
          <w:color w:val="auto"/>
        </w:rPr>
        <w:t>государственном регистрационном номере; размере уставного (складочного) капитала хозяйственного общества, товарищества и доли муниципального образования в уставном (складочном) капитале в процентах.</w:t>
      </w:r>
    </w:p>
    <w:p w:rsidR="008D005F" w:rsidRPr="00432E68" w:rsidRDefault="008D005F" w:rsidP="00F42EED">
      <w:pPr>
        <w:spacing w:after="0" w:line="240" w:lineRule="auto"/>
        <w:ind w:left="0" w:right="37" w:firstLine="709"/>
        <w:rPr>
          <w:color w:val="auto"/>
        </w:rPr>
      </w:pPr>
      <w:r w:rsidRPr="00432E68">
        <w:rPr>
          <w:color w:val="auto"/>
        </w:rPr>
        <w:t>В раздел 3 включаются сведения о муниципальных унитарных предприятиях, муниципальных учреждениях, хозяйственных обществах, товариществах, акции, доли (вклады) в уставном (складочном) капитале которых принадлежат муниципальным образованиям, иных юридических лицах, в которых муниципальное образование является учредителем (приложение № 6), в том числе:</w:t>
      </w:r>
    </w:p>
    <w:p w:rsidR="00281BFE" w:rsidRDefault="008D005F" w:rsidP="00F42EED">
      <w:pPr>
        <w:spacing w:after="0" w:line="240" w:lineRule="auto"/>
        <w:ind w:left="0" w:right="37" w:firstLine="709"/>
        <w:rPr>
          <w:color w:val="auto"/>
        </w:rPr>
      </w:pPr>
      <w:r w:rsidRPr="00432E68">
        <w:rPr>
          <w:color w:val="auto"/>
        </w:rPr>
        <w:t>полное наименование и организационно</w:t>
      </w:r>
      <w:r w:rsidR="00254FAF">
        <w:rPr>
          <w:color w:val="auto"/>
        </w:rPr>
        <w:t xml:space="preserve"> </w:t>
      </w:r>
      <w:r w:rsidRPr="00432E68">
        <w:rPr>
          <w:color w:val="auto"/>
        </w:rPr>
        <w:t>-</w:t>
      </w:r>
      <w:r w:rsidR="00254FAF">
        <w:rPr>
          <w:color w:val="auto"/>
        </w:rPr>
        <w:t xml:space="preserve"> </w:t>
      </w:r>
      <w:r w:rsidRPr="00432E68">
        <w:rPr>
          <w:color w:val="auto"/>
        </w:rPr>
        <w:t>правовая форма юридического</w:t>
      </w:r>
      <w:r w:rsidR="00281BFE">
        <w:rPr>
          <w:color w:val="auto"/>
        </w:rPr>
        <w:t xml:space="preserve"> </w:t>
      </w:r>
      <w:r w:rsidR="00254FAF">
        <w:rPr>
          <w:color w:val="auto"/>
        </w:rPr>
        <w:t xml:space="preserve">лица; </w:t>
      </w:r>
    </w:p>
    <w:p w:rsidR="008D005F" w:rsidRPr="00432E68" w:rsidRDefault="00254FAF" w:rsidP="00F42EED">
      <w:pPr>
        <w:spacing w:after="0" w:line="240" w:lineRule="auto"/>
        <w:ind w:left="0" w:right="37" w:firstLine="709"/>
        <w:rPr>
          <w:color w:val="auto"/>
        </w:rPr>
      </w:pPr>
      <w:r>
        <w:rPr>
          <w:color w:val="auto"/>
        </w:rPr>
        <w:t>адрес(местонахождени</w:t>
      </w:r>
      <w:r w:rsidR="00281BFE">
        <w:rPr>
          <w:color w:val="auto"/>
        </w:rPr>
        <w:t>е)</w:t>
      </w:r>
      <w:r w:rsidR="008D005F" w:rsidRPr="00432E68">
        <w:rPr>
          <w:color w:val="auto"/>
        </w:rPr>
        <w:t>;</w:t>
      </w:r>
    </w:p>
    <w:p w:rsidR="008D005F" w:rsidRPr="00432E68" w:rsidRDefault="008D005F" w:rsidP="00E977CE">
      <w:pPr>
        <w:spacing w:after="0" w:line="240" w:lineRule="auto"/>
        <w:ind w:left="0" w:right="37" w:firstLine="709"/>
        <w:rPr>
          <w:color w:val="auto"/>
        </w:rPr>
      </w:pPr>
      <w:r w:rsidRPr="00432E68">
        <w:rPr>
          <w:color w:val="auto"/>
        </w:rPr>
        <w:t>основной государственный регистрационный номер и дата государственной рег</w:t>
      </w:r>
      <w:r w:rsidR="004731BE">
        <w:rPr>
          <w:color w:val="auto"/>
        </w:rPr>
        <w:t xml:space="preserve">истрации; реквизиты документа – </w:t>
      </w:r>
      <w:r w:rsidRPr="00432E68">
        <w:rPr>
          <w:color w:val="auto"/>
        </w:rPr>
        <w:t>основания создания юридического лица (участия муниципального образования в создании (уставном капитале) юридического лица); размер уставного фонда (для муниципальных унитарных предприятий); размер доли, принадлежащей муниципальному образованию в уставном (складочном) капитале, в процентах (для хозяйственных обществ и товариществ); данные о балансовой и остаточной стоимости основных средств (фондов) (для муниципальных учреждений и муниципальных унитарных предприятий); среднесписочная численность работников (для муниципальных</w:t>
      </w:r>
      <w:r w:rsidR="00E977CE">
        <w:rPr>
          <w:color w:val="auto"/>
        </w:rPr>
        <w:t xml:space="preserve"> </w:t>
      </w:r>
      <w:r w:rsidRPr="00432E68">
        <w:rPr>
          <w:color w:val="auto"/>
        </w:rPr>
        <w:t>учреждений и муниципальных унитарных предприятий).</w:t>
      </w:r>
    </w:p>
    <w:p w:rsidR="008D005F" w:rsidRDefault="008D005F" w:rsidP="00F42EED">
      <w:pPr>
        <w:spacing w:after="0" w:line="240" w:lineRule="auto"/>
        <w:ind w:left="0" w:right="37" w:firstLine="709"/>
        <w:rPr>
          <w:color w:val="auto"/>
        </w:rPr>
      </w:pPr>
      <w:r w:rsidRPr="00432E68">
        <w:rPr>
          <w:color w:val="auto"/>
        </w:rPr>
        <w:t>Разделы 1 и 2 группируются по видам имущества и содержат сведения о сделках с имуществом. Раздел 3 группируется по организационно-правовым формам лиц.</w:t>
      </w:r>
    </w:p>
    <w:p w:rsidR="00281BFE" w:rsidRPr="00432E68" w:rsidRDefault="00281BFE" w:rsidP="00F42EED">
      <w:pPr>
        <w:spacing w:after="0" w:line="240" w:lineRule="auto"/>
        <w:ind w:left="0" w:right="37" w:firstLine="709"/>
        <w:rPr>
          <w:color w:val="auto"/>
        </w:rPr>
      </w:pPr>
    </w:p>
    <w:p w:rsidR="008D005F" w:rsidRDefault="008D005F" w:rsidP="00F42EED">
      <w:pPr>
        <w:pStyle w:val="1"/>
        <w:spacing w:after="0" w:line="240" w:lineRule="auto"/>
        <w:ind w:left="0" w:right="472" w:firstLine="709"/>
        <w:rPr>
          <w:color w:val="auto"/>
        </w:rPr>
      </w:pPr>
      <w:r w:rsidRPr="00432E68">
        <w:rPr>
          <w:color w:val="auto"/>
        </w:rPr>
        <w:lastRenderedPageBreak/>
        <w:t xml:space="preserve">Права и обязанности администрации </w:t>
      </w:r>
      <w:r w:rsidR="004731BE">
        <w:rPr>
          <w:color w:val="auto"/>
        </w:rPr>
        <w:t>Соколовского</w:t>
      </w:r>
      <w:r>
        <w:rPr>
          <w:color w:val="auto"/>
        </w:rPr>
        <w:t xml:space="preserve"> </w:t>
      </w:r>
      <w:r w:rsidRPr="00432E68">
        <w:rPr>
          <w:color w:val="auto"/>
        </w:rPr>
        <w:t>сельского поселения при формировании и ведении Реестра муниципальной собственности</w:t>
      </w:r>
    </w:p>
    <w:p w:rsidR="00281BFE" w:rsidRPr="00281BFE" w:rsidRDefault="00281BFE" w:rsidP="00F42EED">
      <w:pPr>
        <w:ind w:left="0" w:firstLine="709"/>
      </w:pPr>
    </w:p>
    <w:p w:rsidR="008D005F" w:rsidRPr="00432E68" w:rsidRDefault="008D005F" w:rsidP="00F42EED">
      <w:pPr>
        <w:spacing w:after="0" w:line="240" w:lineRule="auto"/>
        <w:ind w:left="0" w:right="37" w:firstLine="709"/>
        <w:rPr>
          <w:color w:val="auto"/>
        </w:rPr>
      </w:pPr>
      <w:r w:rsidRPr="00432E68">
        <w:rPr>
          <w:color w:val="auto"/>
        </w:rPr>
        <w:t xml:space="preserve">2.1. </w:t>
      </w:r>
      <w:r>
        <w:rPr>
          <w:color w:val="auto"/>
        </w:rPr>
        <w:t>А</w:t>
      </w:r>
      <w:r w:rsidR="004731BE">
        <w:rPr>
          <w:color w:val="auto"/>
        </w:rPr>
        <w:t>дминистрация</w:t>
      </w:r>
      <w:r w:rsidRPr="00432E68">
        <w:rPr>
          <w:color w:val="auto"/>
        </w:rPr>
        <w:t xml:space="preserve"> </w:t>
      </w:r>
      <w:r w:rsidR="004731BE">
        <w:rPr>
          <w:color w:val="auto"/>
          <w:szCs w:val="28"/>
        </w:rPr>
        <w:t>Соколовского</w:t>
      </w:r>
      <w:r w:rsidR="004731BE">
        <w:rPr>
          <w:color w:val="auto"/>
        </w:rPr>
        <w:t xml:space="preserve"> сельского поселения </w:t>
      </w:r>
      <w:r w:rsidRPr="00432E68">
        <w:rPr>
          <w:color w:val="auto"/>
        </w:rPr>
        <w:t>имеет право запрашивать и получать информацию, необходимую для ведения Реестра:</w:t>
      </w:r>
    </w:p>
    <w:p w:rsidR="008D005F" w:rsidRPr="00432E68" w:rsidRDefault="008D005F" w:rsidP="00F42EED">
      <w:pPr>
        <w:numPr>
          <w:ilvl w:val="0"/>
          <w:numId w:val="3"/>
        </w:numPr>
        <w:spacing w:after="0" w:line="240" w:lineRule="auto"/>
        <w:ind w:left="0" w:right="37" w:firstLine="709"/>
        <w:rPr>
          <w:color w:val="auto"/>
        </w:rPr>
      </w:pPr>
      <w:r w:rsidRPr="00432E68">
        <w:rPr>
          <w:color w:val="auto"/>
        </w:rPr>
        <w:t>у юридических и физических лиц, которым предоставлено правовладения и пользования муниципальным имуществом;</w:t>
      </w:r>
    </w:p>
    <w:p w:rsidR="008D005F" w:rsidRPr="00432E68" w:rsidRDefault="008D005F" w:rsidP="00F42EED">
      <w:pPr>
        <w:numPr>
          <w:ilvl w:val="0"/>
          <w:numId w:val="3"/>
        </w:numPr>
        <w:spacing w:after="0" w:line="240" w:lineRule="auto"/>
        <w:ind w:left="0" w:right="37" w:firstLine="709"/>
        <w:rPr>
          <w:color w:val="auto"/>
        </w:rPr>
      </w:pPr>
      <w:r w:rsidRPr="00432E68">
        <w:rPr>
          <w:color w:val="auto"/>
        </w:rPr>
        <w:t>у органов государственной власти Российской Федерации,</w:t>
      </w:r>
    </w:p>
    <w:p w:rsidR="008D005F" w:rsidRPr="00432E68" w:rsidRDefault="008D005F" w:rsidP="00F42EED">
      <w:pPr>
        <w:spacing w:after="0" w:line="240" w:lineRule="auto"/>
        <w:ind w:left="0" w:right="37" w:firstLine="709"/>
        <w:rPr>
          <w:color w:val="auto"/>
        </w:rPr>
      </w:pPr>
      <w:r w:rsidRPr="00432E68">
        <w:rPr>
          <w:color w:val="auto"/>
        </w:rPr>
        <w:t>Белгородской области и органов местного самоуправления;</w:t>
      </w:r>
    </w:p>
    <w:p w:rsidR="008D005F" w:rsidRPr="00432E68" w:rsidRDefault="004731BE" w:rsidP="00F42EED">
      <w:pPr>
        <w:numPr>
          <w:ilvl w:val="0"/>
          <w:numId w:val="3"/>
        </w:numPr>
        <w:spacing w:after="0" w:line="240" w:lineRule="auto"/>
        <w:ind w:left="0" w:right="37" w:firstLine="709"/>
        <w:rPr>
          <w:color w:val="auto"/>
        </w:rPr>
      </w:pPr>
      <w:r>
        <w:rPr>
          <w:color w:val="auto"/>
        </w:rPr>
        <w:t xml:space="preserve">у </w:t>
      </w:r>
      <w:r w:rsidR="008D005F" w:rsidRPr="00432E68">
        <w:rPr>
          <w:color w:val="auto"/>
        </w:rPr>
        <w:t>муниципальных предприятий и учреждений;</w:t>
      </w:r>
    </w:p>
    <w:p w:rsidR="008D005F" w:rsidRPr="00432E68" w:rsidRDefault="008D005F" w:rsidP="00F42EED">
      <w:pPr>
        <w:numPr>
          <w:ilvl w:val="0"/>
          <w:numId w:val="3"/>
        </w:numPr>
        <w:spacing w:after="0" w:line="240" w:lineRule="auto"/>
        <w:ind w:left="0" w:right="37" w:firstLine="709"/>
        <w:rPr>
          <w:color w:val="auto"/>
        </w:rPr>
      </w:pPr>
      <w:r w:rsidRPr="00432E68">
        <w:rPr>
          <w:color w:val="auto"/>
        </w:rPr>
        <w:t>у всех региональных статистических, налоговых и регистрирующих</w:t>
      </w:r>
      <w:r>
        <w:rPr>
          <w:color w:val="auto"/>
        </w:rPr>
        <w:t xml:space="preserve"> </w:t>
      </w:r>
      <w:r w:rsidRPr="00432E68">
        <w:rPr>
          <w:color w:val="auto"/>
        </w:rPr>
        <w:t>учреждений и ведомств;</w:t>
      </w:r>
    </w:p>
    <w:p w:rsidR="008D005F" w:rsidRPr="00432E68" w:rsidRDefault="008D005F" w:rsidP="00F42EED">
      <w:pPr>
        <w:numPr>
          <w:ilvl w:val="0"/>
          <w:numId w:val="3"/>
        </w:numPr>
        <w:spacing w:after="0" w:line="240" w:lineRule="auto"/>
        <w:ind w:left="0" w:right="37" w:firstLine="709"/>
        <w:rPr>
          <w:color w:val="auto"/>
        </w:rPr>
      </w:pPr>
      <w:r w:rsidRPr="00432E68">
        <w:rPr>
          <w:color w:val="auto"/>
        </w:rPr>
        <w:t>у организаций технической инвентаризации.</w:t>
      </w:r>
    </w:p>
    <w:p w:rsidR="008D005F" w:rsidRPr="00F42EED" w:rsidRDefault="008D005F" w:rsidP="00F42EED">
      <w:pPr>
        <w:numPr>
          <w:ilvl w:val="1"/>
          <w:numId w:val="4"/>
        </w:numPr>
        <w:spacing w:after="0" w:line="240" w:lineRule="auto"/>
        <w:ind w:left="0" w:right="37" w:firstLine="709"/>
        <w:rPr>
          <w:color w:val="auto"/>
        </w:rPr>
      </w:pPr>
      <w:r w:rsidRPr="00432E68">
        <w:rPr>
          <w:color w:val="auto"/>
        </w:rPr>
        <w:t xml:space="preserve">В обязанности администрации </w:t>
      </w:r>
      <w:r w:rsidR="004731BE">
        <w:rPr>
          <w:color w:val="auto"/>
          <w:szCs w:val="28"/>
        </w:rPr>
        <w:t>Соколовского</w:t>
      </w:r>
      <w:r w:rsidRPr="00432E68">
        <w:rPr>
          <w:color w:val="auto"/>
        </w:rPr>
        <w:t xml:space="preserve"> сельского</w:t>
      </w:r>
      <w:r>
        <w:rPr>
          <w:color w:val="auto"/>
        </w:rPr>
        <w:t xml:space="preserve"> </w:t>
      </w:r>
      <w:r w:rsidRPr="00432E68">
        <w:rPr>
          <w:color w:val="auto"/>
        </w:rPr>
        <w:t>поселения входит:</w:t>
      </w:r>
      <w:r>
        <w:rPr>
          <w:color w:val="auto"/>
        </w:rPr>
        <w:t xml:space="preserve"> </w:t>
      </w:r>
      <w:r w:rsidRPr="004060F5">
        <w:rPr>
          <w:color w:val="auto"/>
        </w:rPr>
        <w:t>обеспечивать соблюдение правил ведения Реестра и требований,</w:t>
      </w:r>
      <w:r w:rsidR="00F42EED">
        <w:rPr>
          <w:color w:val="auto"/>
        </w:rPr>
        <w:t xml:space="preserve"> </w:t>
      </w:r>
      <w:r w:rsidRPr="00F42EED">
        <w:rPr>
          <w:color w:val="auto"/>
        </w:rPr>
        <w:t>предъявляемых к системе ведения Реестра; обеспечивать соблюдение прав доступа к Реестру и защиту государственной и коммерческой тайны; осуществлять информационно</w:t>
      </w:r>
      <w:r w:rsidR="004731BE" w:rsidRPr="00F42EED">
        <w:rPr>
          <w:color w:val="auto"/>
        </w:rPr>
        <w:t xml:space="preserve"> </w:t>
      </w:r>
      <w:r w:rsidRPr="00F42EED">
        <w:rPr>
          <w:color w:val="auto"/>
        </w:rPr>
        <w:t>-</w:t>
      </w:r>
      <w:r w:rsidR="004731BE" w:rsidRPr="00F42EED">
        <w:rPr>
          <w:color w:val="auto"/>
        </w:rPr>
        <w:t xml:space="preserve"> </w:t>
      </w:r>
      <w:r w:rsidRPr="00F42EED">
        <w:rPr>
          <w:color w:val="auto"/>
        </w:rPr>
        <w:t>справочное обслуживание, выдавать</w:t>
      </w:r>
      <w:r w:rsidR="00F42EED" w:rsidRPr="00F42EED">
        <w:rPr>
          <w:color w:val="auto"/>
        </w:rPr>
        <w:t xml:space="preserve"> </w:t>
      </w:r>
      <w:r w:rsidRPr="00F42EED">
        <w:rPr>
          <w:color w:val="auto"/>
        </w:rPr>
        <w:t>выписки из Реестра; пр</w:t>
      </w:r>
      <w:r w:rsidR="004731BE" w:rsidRPr="00F42EED">
        <w:rPr>
          <w:color w:val="auto"/>
        </w:rPr>
        <w:t xml:space="preserve">едоставлять заявителям сведения </w:t>
      </w:r>
      <w:r w:rsidRPr="00F42EED">
        <w:rPr>
          <w:color w:val="auto"/>
        </w:rPr>
        <w:t>об объектах учета.</w:t>
      </w:r>
    </w:p>
    <w:p w:rsidR="008D005F" w:rsidRDefault="008D005F" w:rsidP="00F42EED">
      <w:pPr>
        <w:numPr>
          <w:ilvl w:val="1"/>
          <w:numId w:val="4"/>
        </w:numPr>
        <w:spacing w:after="0" w:line="240" w:lineRule="auto"/>
        <w:ind w:left="0" w:right="37" w:firstLine="709"/>
        <w:rPr>
          <w:color w:val="auto"/>
        </w:rPr>
      </w:pPr>
      <w:r w:rsidRPr="00432E68">
        <w:rPr>
          <w:color w:val="auto"/>
        </w:rPr>
        <w:t>В случае если установлено, что имущество не относится к объектам</w:t>
      </w:r>
      <w:r>
        <w:rPr>
          <w:color w:val="auto"/>
        </w:rPr>
        <w:t xml:space="preserve"> </w:t>
      </w:r>
      <w:r w:rsidRPr="00432E68">
        <w:rPr>
          <w:color w:val="auto"/>
        </w:rPr>
        <w:t xml:space="preserve">учета либо имущество не находится в собственности </w:t>
      </w:r>
      <w:r w:rsidR="004731BE">
        <w:rPr>
          <w:color w:val="auto"/>
          <w:szCs w:val="28"/>
        </w:rPr>
        <w:t>Соколовского</w:t>
      </w:r>
      <w:r w:rsidRPr="00432E68">
        <w:rPr>
          <w:color w:val="auto"/>
        </w:rPr>
        <w:t xml:space="preserve"> сельского поселения, не подтверждены права лица на муниципальное имущество, правообладателем не предоставлены или предоставлены не полностью документы, необходимые для включения сведений в Реестр, администраци</w:t>
      </w:r>
      <w:r>
        <w:rPr>
          <w:color w:val="auto"/>
        </w:rPr>
        <w:t>я</w:t>
      </w:r>
      <w:r w:rsidRPr="00432E68">
        <w:rPr>
          <w:color w:val="auto"/>
        </w:rPr>
        <w:t xml:space="preserve"> </w:t>
      </w:r>
      <w:r w:rsidR="004731BE">
        <w:rPr>
          <w:color w:val="auto"/>
          <w:szCs w:val="28"/>
        </w:rPr>
        <w:t>Соколовского</w:t>
      </w:r>
      <w:r w:rsidRPr="00432E68">
        <w:rPr>
          <w:color w:val="auto"/>
        </w:rPr>
        <w:t xml:space="preserve"> сельского поселения принимает решение об отказе включения сведений об имуществе в Реестр.</w:t>
      </w:r>
    </w:p>
    <w:p w:rsidR="008D005F" w:rsidRPr="00432E68" w:rsidRDefault="008D005F" w:rsidP="00F42EED">
      <w:pPr>
        <w:spacing w:after="0" w:line="240" w:lineRule="auto"/>
        <w:ind w:left="0" w:right="37" w:firstLine="709"/>
        <w:rPr>
          <w:color w:val="auto"/>
        </w:rPr>
      </w:pPr>
    </w:p>
    <w:p w:rsidR="008D005F" w:rsidRDefault="008D005F" w:rsidP="00F42EED">
      <w:pPr>
        <w:pStyle w:val="1"/>
        <w:spacing w:after="0" w:line="240" w:lineRule="auto"/>
        <w:ind w:left="0" w:right="831" w:firstLine="709"/>
        <w:rPr>
          <w:color w:val="auto"/>
        </w:rPr>
      </w:pPr>
      <w:r w:rsidRPr="00432E68">
        <w:rPr>
          <w:color w:val="auto"/>
        </w:rPr>
        <w:t>Полномочия и ответственность организаций,</w:t>
      </w:r>
      <w:r>
        <w:rPr>
          <w:color w:val="auto"/>
        </w:rPr>
        <w:t xml:space="preserve"> </w:t>
      </w:r>
      <w:r w:rsidRPr="00432E68">
        <w:rPr>
          <w:color w:val="auto"/>
        </w:rPr>
        <w:t>участвующих в формировании и ведении Реестра</w:t>
      </w:r>
    </w:p>
    <w:p w:rsidR="00281BFE" w:rsidRPr="00281BFE" w:rsidRDefault="00281BFE" w:rsidP="00F42EED">
      <w:pPr>
        <w:ind w:left="0" w:firstLine="709"/>
      </w:pPr>
    </w:p>
    <w:p w:rsidR="008D005F" w:rsidRPr="00432E68" w:rsidRDefault="008D005F" w:rsidP="00F42EED">
      <w:pPr>
        <w:spacing w:after="0" w:line="240" w:lineRule="auto"/>
        <w:ind w:left="0" w:right="37" w:firstLine="709"/>
        <w:rPr>
          <w:color w:val="auto"/>
        </w:rPr>
      </w:pPr>
      <w:r w:rsidRPr="00432E68">
        <w:rPr>
          <w:color w:val="auto"/>
        </w:rPr>
        <w:t>3.1. Руководители вновь созданных и реорганизованных муниципальных предприятий и учреждений в недельный срок с момента регистрации представляют в администраци</w:t>
      </w:r>
      <w:r>
        <w:rPr>
          <w:color w:val="auto"/>
        </w:rPr>
        <w:t>ю</w:t>
      </w:r>
      <w:r w:rsidRPr="00432E68">
        <w:rPr>
          <w:color w:val="auto"/>
        </w:rPr>
        <w:t xml:space="preserve"> </w:t>
      </w:r>
      <w:r w:rsidR="004731BE">
        <w:rPr>
          <w:color w:val="auto"/>
          <w:szCs w:val="28"/>
        </w:rPr>
        <w:t>Соколовского</w:t>
      </w:r>
      <w:r w:rsidRPr="00432E68">
        <w:rPr>
          <w:color w:val="auto"/>
        </w:rPr>
        <w:t xml:space="preserve"> сельского поселения карту объектов муниципального имущества (приложение № 1).</w:t>
      </w:r>
    </w:p>
    <w:p w:rsidR="008D005F" w:rsidRPr="00432E68" w:rsidRDefault="008D005F" w:rsidP="00F42EED">
      <w:pPr>
        <w:spacing w:after="0" w:line="240" w:lineRule="auto"/>
        <w:ind w:left="0" w:right="37" w:firstLine="709"/>
        <w:rPr>
          <w:color w:val="auto"/>
        </w:rPr>
      </w:pPr>
      <w:r w:rsidRPr="00432E68">
        <w:rPr>
          <w:color w:val="auto"/>
        </w:rPr>
        <w:t>3.2. Руководители действующих муниципальных предприятий и учреждений обязаны ежегодно не по</w:t>
      </w:r>
      <w:r>
        <w:rPr>
          <w:color w:val="auto"/>
        </w:rPr>
        <w:t xml:space="preserve">зднее 5 марта предоставлять в </w:t>
      </w:r>
      <w:r w:rsidRPr="00432E68">
        <w:rPr>
          <w:color w:val="auto"/>
        </w:rPr>
        <w:t>администраци</w:t>
      </w:r>
      <w:r>
        <w:rPr>
          <w:color w:val="auto"/>
        </w:rPr>
        <w:t>ю</w:t>
      </w:r>
      <w:r w:rsidRPr="00432E68">
        <w:rPr>
          <w:color w:val="auto"/>
        </w:rPr>
        <w:t xml:space="preserve"> </w:t>
      </w:r>
      <w:r w:rsidR="004731BE">
        <w:rPr>
          <w:color w:val="auto"/>
          <w:szCs w:val="28"/>
        </w:rPr>
        <w:t>Соколовского</w:t>
      </w:r>
      <w:r w:rsidRPr="00432E68">
        <w:rPr>
          <w:color w:val="auto"/>
        </w:rPr>
        <w:t xml:space="preserve"> сельского поселения карты Реестра и официально заверенную информацию обо всех изменениях, происшедших за истекший год в составе и стоимости имущества, находящегося в их хозяйственном ведении или оперативном управлении (данные о списании и приобретении основных фондов, иные сведения), и несут персональную ответственность за полноту и достоверность предоставляемых для включения в Реестр сведений.</w:t>
      </w:r>
    </w:p>
    <w:p w:rsidR="008D005F" w:rsidRDefault="008D005F" w:rsidP="00F42EED">
      <w:pPr>
        <w:spacing w:after="0" w:line="240" w:lineRule="auto"/>
        <w:ind w:left="0" w:right="37" w:firstLine="709"/>
        <w:rPr>
          <w:color w:val="auto"/>
        </w:rPr>
      </w:pPr>
      <w:r w:rsidRPr="00432E68">
        <w:rPr>
          <w:color w:val="auto"/>
        </w:rPr>
        <w:lastRenderedPageBreak/>
        <w:t>Также в срок до 01 февраля предоставляются сведения о балансовой и остаточной стоимости основных средств, движении основных средств по каждому предприятию и учреждению.</w:t>
      </w:r>
    </w:p>
    <w:p w:rsidR="00281BFE" w:rsidRPr="00432E68" w:rsidRDefault="00281BFE" w:rsidP="00F42EED">
      <w:pPr>
        <w:spacing w:after="0" w:line="240" w:lineRule="auto"/>
        <w:ind w:left="0" w:right="37" w:firstLine="709"/>
        <w:rPr>
          <w:color w:val="auto"/>
        </w:rPr>
      </w:pPr>
    </w:p>
    <w:p w:rsidR="00F42EED" w:rsidRDefault="008D005F" w:rsidP="00F42EED">
      <w:pPr>
        <w:pStyle w:val="1"/>
        <w:spacing w:after="0" w:line="240" w:lineRule="auto"/>
        <w:ind w:left="0" w:right="474" w:firstLine="709"/>
        <w:rPr>
          <w:color w:val="auto"/>
        </w:rPr>
      </w:pPr>
      <w:r w:rsidRPr="00432E68">
        <w:rPr>
          <w:color w:val="auto"/>
        </w:rPr>
        <w:t xml:space="preserve">Порядок предоставления информации, </w:t>
      </w:r>
    </w:p>
    <w:p w:rsidR="008D005F" w:rsidRDefault="008D005F" w:rsidP="00F42EED">
      <w:pPr>
        <w:pStyle w:val="1"/>
        <w:numPr>
          <w:ilvl w:val="0"/>
          <w:numId w:val="0"/>
        </w:numPr>
        <w:spacing w:after="0" w:line="240" w:lineRule="auto"/>
        <w:ind w:left="709" w:right="474"/>
        <w:rPr>
          <w:color w:val="auto"/>
        </w:rPr>
      </w:pPr>
      <w:r w:rsidRPr="00F42EED">
        <w:rPr>
          <w:color w:val="auto"/>
        </w:rPr>
        <w:t xml:space="preserve">содержащейся </w:t>
      </w:r>
      <w:r w:rsidRPr="00432E68">
        <w:rPr>
          <w:color w:val="auto"/>
        </w:rPr>
        <w:t>в Реестре</w:t>
      </w:r>
    </w:p>
    <w:p w:rsidR="00281BFE" w:rsidRPr="00281BFE" w:rsidRDefault="00281BFE" w:rsidP="00F42EED">
      <w:pPr>
        <w:ind w:left="0" w:firstLine="709"/>
      </w:pPr>
    </w:p>
    <w:p w:rsidR="008D005F" w:rsidRPr="00432E68" w:rsidRDefault="008D005F" w:rsidP="00F42EED">
      <w:pPr>
        <w:tabs>
          <w:tab w:val="left" w:pos="709"/>
        </w:tabs>
        <w:spacing w:after="0" w:line="240" w:lineRule="auto"/>
        <w:ind w:left="0" w:right="37" w:firstLine="709"/>
        <w:rPr>
          <w:color w:val="auto"/>
        </w:rPr>
      </w:pPr>
      <w:r w:rsidRPr="00432E68">
        <w:rPr>
          <w:color w:val="auto"/>
        </w:rPr>
        <w:t>4.1. Сведения, содержащиеся в Реестре, являются открытыми и общедоступными, за исключением идентификационного номера налогоплательщика, который может быть предоставлен исключительно по запросам органов государственной власти в соответствии с их компетенцией.</w:t>
      </w:r>
    </w:p>
    <w:p w:rsidR="008D005F" w:rsidRDefault="008D005F" w:rsidP="00F42EED">
      <w:pPr>
        <w:spacing w:after="0" w:line="240" w:lineRule="auto"/>
        <w:ind w:left="0" w:right="37" w:firstLine="709"/>
        <w:rPr>
          <w:color w:val="auto"/>
        </w:rPr>
      </w:pPr>
      <w:r w:rsidRPr="00432E68">
        <w:rPr>
          <w:color w:val="auto"/>
        </w:rPr>
        <w:t xml:space="preserve">4.1.1. Информация об объектах учета, содержащаяся в Реестре, предоставляется </w:t>
      </w:r>
      <w:r>
        <w:rPr>
          <w:color w:val="auto"/>
        </w:rPr>
        <w:t>главным специалистом</w:t>
      </w:r>
      <w:r w:rsidRPr="00432E68">
        <w:rPr>
          <w:color w:val="auto"/>
        </w:rPr>
        <w:t xml:space="preserve"> администрации </w:t>
      </w:r>
      <w:r w:rsidR="004731BE">
        <w:rPr>
          <w:color w:val="auto"/>
          <w:szCs w:val="28"/>
        </w:rPr>
        <w:t>Соколовского</w:t>
      </w:r>
      <w:r w:rsidRPr="00432E68">
        <w:rPr>
          <w:color w:val="auto"/>
        </w:rPr>
        <w:t xml:space="preserve"> сельского поселения заинтересованным лицам в виде выписки из Реестра на основании письменных запросов, в соответствии с административным регламентом предоставления муниципальной услуги.</w:t>
      </w:r>
    </w:p>
    <w:p w:rsidR="00281BFE" w:rsidRPr="00432E68" w:rsidRDefault="00281BFE" w:rsidP="00F42EED">
      <w:pPr>
        <w:spacing w:after="0" w:line="240" w:lineRule="auto"/>
        <w:ind w:left="0" w:right="37" w:firstLine="709"/>
        <w:rPr>
          <w:color w:val="auto"/>
        </w:rPr>
      </w:pPr>
    </w:p>
    <w:p w:rsidR="008D005F" w:rsidRDefault="008D005F" w:rsidP="00F42EED">
      <w:pPr>
        <w:pStyle w:val="1"/>
        <w:spacing w:after="0" w:line="240" w:lineRule="auto"/>
        <w:ind w:left="0" w:right="472" w:firstLine="709"/>
        <w:rPr>
          <w:color w:val="auto"/>
        </w:rPr>
      </w:pPr>
      <w:r w:rsidRPr="00432E68">
        <w:rPr>
          <w:color w:val="auto"/>
        </w:rPr>
        <w:t>Заключительные положения</w:t>
      </w:r>
    </w:p>
    <w:p w:rsidR="00281BFE" w:rsidRPr="00281BFE" w:rsidRDefault="00281BFE" w:rsidP="00F42EED">
      <w:pPr>
        <w:ind w:left="0" w:firstLine="709"/>
      </w:pPr>
    </w:p>
    <w:p w:rsidR="008D005F" w:rsidRPr="00432E68" w:rsidRDefault="008D005F" w:rsidP="00F42EED">
      <w:pPr>
        <w:spacing w:after="0" w:line="240" w:lineRule="auto"/>
        <w:ind w:left="0" w:right="37" w:firstLine="709"/>
        <w:rPr>
          <w:color w:val="auto"/>
        </w:rPr>
      </w:pPr>
      <w:r w:rsidRPr="00432E68">
        <w:rPr>
          <w:color w:val="auto"/>
        </w:rPr>
        <w:t>5.1. При принятии решения об отказе включения в Реестр сведений об объекте учета правообладателю направляется письменное сообщение об отказе (с указанием его причины).</w:t>
      </w:r>
    </w:p>
    <w:p w:rsidR="008D005F" w:rsidRPr="00432E68" w:rsidRDefault="008D005F" w:rsidP="00F42EED">
      <w:pPr>
        <w:spacing w:after="0" w:line="240" w:lineRule="auto"/>
        <w:ind w:left="0" w:right="37" w:firstLine="709"/>
        <w:rPr>
          <w:color w:val="auto"/>
        </w:rPr>
      </w:pPr>
      <w:r w:rsidRPr="00432E68">
        <w:rPr>
          <w:color w:val="auto"/>
        </w:rPr>
        <w:t>Решение органа местного самоуправления об отказе включения в Реестр сведений об объектах учета может быть обжаловано правообладателем в порядке, установленном законодательством Российской Федерации.</w:t>
      </w:r>
    </w:p>
    <w:p w:rsidR="008D005F" w:rsidRPr="00432E68" w:rsidRDefault="008D005F" w:rsidP="00F42EED">
      <w:pPr>
        <w:spacing w:after="0" w:line="240" w:lineRule="auto"/>
        <w:ind w:left="0" w:right="37" w:firstLine="709"/>
        <w:rPr>
          <w:color w:val="auto"/>
        </w:rPr>
      </w:pPr>
      <w:r w:rsidRPr="00432E68">
        <w:rPr>
          <w:color w:val="auto"/>
        </w:rPr>
        <w:t xml:space="preserve">5.2. Прекращение ведения Реестра осуществляется на основании решения земского собрания </w:t>
      </w:r>
      <w:r w:rsidR="004731BE">
        <w:rPr>
          <w:color w:val="auto"/>
          <w:szCs w:val="28"/>
        </w:rPr>
        <w:t>Соколовского</w:t>
      </w:r>
      <w:r w:rsidRPr="00432E68">
        <w:rPr>
          <w:color w:val="auto"/>
        </w:rPr>
        <w:t xml:space="preserve"> сельского поселения.</w:t>
      </w:r>
    </w:p>
    <w:p w:rsidR="008D005F" w:rsidRDefault="008D005F" w:rsidP="00F42EED">
      <w:pPr>
        <w:spacing w:after="0" w:line="240" w:lineRule="auto"/>
        <w:ind w:left="0" w:right="-11" w:firstLine="709"/>
        <w:rPr>
          <w:color w:val="auto"/>
        </w:rPr>
      </w:pPr>
      <w:r w:rsidRPr="00432E68">
        <w:rPr>
          <w:color w:val="auto"/>
        </w:rPr>
        <w:t xml:space="preserve">5.3. При прекращении ведения Реестра сведения, находящиеся в нем, передаются в архив администрации </w:t>
      </w:r>
      <w:r w:rsidR="004731BE">
        <w:rPr>
          <w:color w:val="auto"/>
          <w:szCs w:val="28"/>
        </w:rPr>
        <w:t>Соколовского</w:t>
      </w:r>
      <w:r w:rsidRPr="00432E68">
        <w:rPr>
          <w:color w:val="auto"/>
        </w:rPr>
        <w:t xml:space="preserve"> сельского поселения.</w:t>
      </w:r>
    </w:p>
    <w:p w:rsidR="008D005F" w:rsidRDefault="008D005F" w:rsidP="00F42EED">
      <w:pPr>
        <w:spacing w:after="0" w:line="240" w:lineRule="auto"/>
        <w:ind w:left="0" w:right="-11" w:firstLine="709"/>
        <w:rPr>
          <w:color w:val="auto"/>
        </w:rPr>
      </w:pPr>
    </w:p>
    <w:p w:rsidR="008D005F" w:rsidRDefault="008D005F" w:rsidP="00F42EED">
      <w:pPr>
        <w:spacing w:after="0" w:line="240" w:lineRule="auto"/>
        <w:ind w:left="0" w:right="-11" w:firstLine="709"/>
        <w:rPr>
          <w:color w:val="auto"/>
        </w:rPr>
      </w:pPr>
    </w:p>
    <w:p w:rsidR="004731BE" w:rsidRDefault="004731BE" w:rsidP="00281BFE">
      <w:pPr>
        <w:spacing w:after="0" w:line="240" w:lineRule="auto"/>
        <w:ind w:left="10" w:right="-11"/>
        <w:rPr>
          <w:color w:val="auto"/>
        </w:rPr>
      </w:pPr>
    </w:p>
    <w:p w:rsidR="00281BFE" w:rsidRDefault="00281BFE" w:rsidP="00281BFE">
      <w:pPr>
        <w:spacing w:after="0" w:line="240" w:lineRule="auto"/>
        <w:ind w:left="10" w:right="-11"/>
        <w:rPr>
          <w:color w:val="auto"/>
        </w:rPr>
      </w:pPr>
    </w:p>
    <w:p w:rsidR="00281BFE" w:rsidRDefault="00281BFE" w:rsidP="00281BFE">
      <w:pPr>
        <w:spacing w:after="0" w:line="240" w:lineRule="auto"/>
        <w:ind w:left="10" w:right="-11"/>
        <w:rPr>
          <w:color w:val="auto"/>
        </w:rPr>
      </w:pPr>
    </w:p>
    <w:p w:rsidR="00281BFE" w:rsidRDefault="00281BFE" w:rsidP="00281BFE">
      <w:pPr>
        <w:spacing w:after="0" w:line="240" w:lineRule="auto"/>
        <w:ind w:left="10" w:right="-11"/>
        <w:rPr>
          <w:color w:val="auto"/>
        </w:rPr>
      </w:pPr>
    </w:p>
    <w:p w:rsidR="00281BFE" w:rsidRDefault="00281BFE" w:rsidP="00281BFE">
      <w:pPr>
        <w:spacing w:after="0" w:line="240" w:lineRule="auto"/>
        <w:ind w:left="10" w:right="-11"/>
        <w:rPr>
          <w:color w:val="auto"/>
        </w:rPr>
      </w:pPr>
    </w:p>
    <w:p w:rsidR="00281BFE" w:rsidRDefault="00281BFE" w:rsidP="00281BFE">
      <w:pPr>
        <w:spacing w:after="0" w:line="240" w:lineRule="auto"/>
        <w:ind w:left="10" w:right="-11"/>
        <w:rPr>
          <w:color w:val="auto"/>
        </w:rPr>
      </w:pPr>
    </w:p>
    <w:p w:rsidR="00E977CE" w:rsidRDefault="00E977CE" w:rsidP="00281BFE">
      <w:pPr>
        <w:spacing w:after="0" w:line="240" w:lineRule="auto"/>
        <w:ind w:left="10" w:right="-11"/>
        <w:rPr>
          <w:color w:val="auto"/>
        </w:rPr>
      </w:pPr>
    </w:p>
    <w:p w:rsidR="00E977CE" w:rsidRDefault="00E977CE" w:rsidP="00281BFE">
      <w:pPr>
        <w:spacing w:after="0" w:line="240" w:lineRule="auto"/>
        <w:ind w:left="10" w:right="-11"/>
        <w:rPr>
          <w:color w:val="auto"/>
        </w:rPr>
      </w:pPr>
    </w:p>
    <w:p w:rsidR="00E977CE" w:rsidRDefault="00E977CE" w:rsidP="00281BFE">
      <w:pPr>
        <w:spacing w:after="0" w:line="240" w:lineRule="auto"/>
        <w:ind w:left="10" w:right="-11"/>
        <w:rPr>
          <w:color w:val="auto"/>
        </w:rPr>
      </w:pPr>
    </w:p>
    <w:p w:rsidR="00E977CE" w:rsidRDefault="00E977CE" w:rsidP="00281BFE">
      <w:pPr>
        <w:spacing w:after="0" w:line="240" w:lineRule="auto"/>
        <w:ind w:left="10" w:right="-11"/>
        <w:rPr>
          <w:color w:val="auto"/>
        </w:rPr>
      </w:pPr>
    </w:p>
    <w:p w:rsidR="00E977CE" w:rsidRDefault="00E977CE" w:rsidP="00281BFE">
      <w:pPr>
        <w:spacing w:after="0" w:line="240" w:lineRule="auto"/>
        <w:ind w:left="10" w:right="-11"/>
        <w:rPr>
          <w:color w:val="auto"/>
        </w:rPr>
      </w:pPr>
    </w:p>
    <w:p w:rsidR="00281BFE" w:rsidRDefault="00281BFE" w:rsidP="00281BFE">
      <w:pPr>
        <w:spacing w:after="0" w:line="240" w:lineRule="auto"/>
        <w:ind w:left="165" w:right="37" w:firstLine="7266"/>
        <w:jc w:val="right"/>
        <w:rPr>
          <w:color w:val="auto"/>
        </w:rPr>
      </w:pPr>
    </w:p>
    <w:p w:rsidR="00281BFE" w:rsidRDefault="00281BFE" w:rsidP="00281BFE">
      <w:pPr>
        <w:spacing w:after="0" w:line="240" w:lineRule="auto"/>
        <w:ind w:left="165" w:right="37" w:firstLine="6923"/>
        <w:jc w:val="right"/>
        <w:rPr>
          <w:color w:val="auto"/>
        </w:rPr>
      </w:pPr>
    </w:p>
    <w:p w:rsidR="00741ED0" w:rsidRDefault="00BA64DF" w:rsidP="00281BFE">
      <w:pPr>
        <w:spacing w:after="0" w:line="240" w:lineRule="auto"/>
        <w:ind w:left="165" w:right="37" w:firstLine="6923"/>
        <w:jc w:val="right"/>
        <w:rPr>
          <w:color w:val="auto"/>
        </w:rPr>
      </w:pPr>
      <w:r w:rsidRPr="00432E68">
        <w:rPr>
          <w:color w:val="auto"/>
        </w:rPr>
        <w:lastRenderedPageBreak/>
        <w:t>Приложение № 1</w:t>
      </w:r>
    </w:p>
    <w:p w:rsidR="00281BFE" w:rsidRDefault="00281BFE" w:rsidP="00281BFE">
      <w:pPr>
        <w:spacing w:after="0" w:line="240" w:lineRule="auto"/>
        <w:ind w:left="165" w:right="37" w:firstLine="6923"/>
        <w:jc w:val="right"/>
        <w:rPr>
          <w:b/>
          <w:color w:val="auto"/>
          <w:szCs w:val="28"/>
        </w:rPr>
      </w:pPr>
    </w:p>
    <w:p w:rsidR="00741ED0" w:rsidRPr="00741ED0" w:rsidRDefault="00741ED0" w:rsidP="00281BFE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color w:val="auto"/>
          <w:szCs w:val="28"/>
        </w:rPr>
      </w:pPr>
      <w:r w:rsidRPr="00741ED0">
        <w:rPr>
          <w:b/>
          <w:color w:val="auto"/>
          <w:szCs w:val="28"/>
        </w:rPr>
        <w:t>КАРТА ОБЪЕКТА</w:t>
      </w:r>
    </w:p>
    <w:p w:rsidR="00741ED0" w:rsidRPr="00741ED0" w:rsidRDefault="00741ED0" w:rsidP="00741ED0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b/>
          <w:color w:val="auto"/>
          <w:szCs w:val="28"/>
        </w:rPr>
      </w:pPr>
      <w:r w:rsidRPr="00741ED0">
        <w:rPr>
          <w:b/>
          <w:color w:val="auto"/>
          <w:szCs w:val="28"/>
        </w:rPr>
        <w:t>МУНИПАЛЬНОГО НЕДВИЖИМОГО ИМУЩЕСТВА</w:t>
      </w:r>
    </w:p>
    <w:p w:rsidR="00741ED0" w:rsidRPr="00741ED0" w:rsidRDefault="00741ED0" w:rsidP="00741ED0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color w:val="auto"/>
          <w:sz w:val="24"/>
          <w:szCs w:val="24"/>
        </w:rPr>
      </w:pPr>
      <w:r w:rsidRPr="00741ED0">
        <w:rPr>
          <w:color w:val="auto"/>
          <w:sz w:val="24"/>
          <w:szCs w:val="24"/>
        </w:rPr>
        <w:t>1.Общие сведения об объекте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160"/>
        <w:gridCol w:w="3679"/>
        <w:gridCol w:w="2977"/>
      </w:tblGrid>
      <w:tr w:rsidR="00741ED0" w:rsidRPr="00741ED0" w:rsidTr="00254FA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D0" w:rsidRPr="00741ED0" w:rsidRDefault="00741ED0" w:rsidP="00741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741ED0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5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D0" w:rsidRPr="00741ED0" w:rsidRDefault="00741ED0" w:rsidP="00741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741ED0">
              <w:rPr>
                <w:color w:val="auto"/>
                <w:sz w:val="24"/>
                <w:szCs w:val="24"/>
              </w:rPr>
              <w:t>Наименование объекта (по техпаспорту БТИ)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D0" w:rsidRPr="00741ED0" w:rsidRDefault="00741ED0" w:rsidP="00741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741ED0" w:rsidRPr="00741ED0" w:rsidTr="00254FA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D0" w:rsidRPr="00741ED0" w:rsidRDefault="00741ED0" w:rsidP="00741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741ED0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5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D0" w:rsidRPr="00741ED0" w:rsidRDefault="00741ED0" w:rsidP="00741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741ED0">
              <w:rPr>
                <w:color w:val="auto"/>
                <w:sz w:val="24"/>
                <w:szCs w:val="24"/>
              </w:rPr>
              <w:t>Назначение объекта недвижимого имущества (по техническому паспорту БТИ)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D0" w:rsidRPr="00741ED0" w:rsidRDefault="00741ED0" w:rsidP="00741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741ED0" w:rsidRPr="00741ED0" w:rsidTr="00254FA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D0" w:rsidRPr="00741ED0" w:rsidRDefault="00741ED0" w:rsidP="00741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741ED0">
              <w:rPr>
                <w:color w:val="auto"/>
                <w:sz w:val="24"/>
                <w:szCs w:val="24"/>
              </w:rPr>
              <w:t>3</w:t>
            </w:r>
          </w:p>
          <w:p w:rsidR="00741ED0" w:rsidRPr="00741ED0" w:rsidRDefault="00741ED0" w:rsidP="00741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741ED0">
              <w:rPr>
                <w:color w:val="auto"/>
                <w:sz w:val="24"/>
                <w:szCs w:val="24"/>
              </w:rPr>
              <w:t>3.1.</w:t>
            </w:r>
          </w:p>
        </w:tc>
        <w:tc>
          <w:tcPr>
            <w:tcW w:w="5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D0" w:rsidRPr="00741ED0" w:rsidRDefault="00741ED0" w:rsidP="00741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741ED0">
              <w:rPr>
                <w:color w:val="auto"/>
                <w:sz w:val="24"/>
                <w:szCs w:val="24"/>
              </w:rPr>
              <w:t>Место нахождения объекта недвижимого имущества</w:t>
            </w:r>
          </w:p>
          <w:p w:rsidR="00741ED0" w:rsidRPr="00741ED0" w:rsidRDefault="00741ED0" w:rsidP="00741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741ED0">
              <w:rPr>
                <w:color w:val="auto"/>
                <w:sz w:val="24"/>
                <w:szCs w:val="24"/>
              </w:rPr>
              <w:t>Почтовый индекс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D0" w:rsidRPr="00741ED0" w:rsidRDefault="00741ED0" w:rsidP="00741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741ED0" w:rsidRPr="00741ED0" w:rsidTr="00254FA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D0" w:rsidRPr="00741ED0" w:rsidRDefault="00741ED0" w:rsidP="00741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741ED0">
              <w:rPr>
                <w:color w:val="auto"/>
                <w:sz w:val="24"/>
                <w:szCs w:val="24"/>
              </w:rPr>
              <w:t>3.2.</w:t>
            </w:r>
          </w:p>
        </w:tc>
        <w:tc>
          <w:tcPr>
            <w:tcW w:w="5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D0" w:rsidRPr="00741ED0" w:rsidRDefault="00741ED0" w:rsidP="00741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741ED0">
              <w:rPr>
                <w:color w:val="auto"/>
                <w:sz w:val="24"/>
                <w:szCs w:val="24"/>
              </w:rPr>
              <w:t>Область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D0" w:rsidRPr="00741ED0" w:rsidRDefault="00741ED0" w:rsidP="00741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741ED0" w:rsidRPr="00741ED0" w:rsidTr="00254FA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D0" w:rsidRPr="00741ED0" w:rsidRDefault="00741ED0" w:rsidP="00741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741ED0">
              <w:rPr>
                <w:color w:val="auto"/>
                <w:sz w:val="24"/>
                <w:szCs w:val="24"/>
              </w:rPr>
              <w:t>3.3.</w:t>
            </w:r>
          </w:p>
        </w:tc>
        <w:tc>
          <w:tcPr>
            <w:tcW w:w="5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D0" w:rsidRPr="00741ED0" w:rsidRDefault="00741ED0" w:rsidP="00741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741ED0">
              <w:rPr>
                <w:color w:val="auto"/>
                <w:sz w:val="24"/>
                <w:szCs w:val="24"/>
              </w:rPr>
              <w:t>Район, город (село, поселок)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D0" w:rsidRPr="00741ED0" w:rsidRDefault="00741ED0" w:rsidP="00741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741ED0" w:rsidRPr="00741ED0" w:rsidTr="00254FA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D0" w:rsidRPr="00741ED0" w:rsidRDefault="00741ED0" w:rsidP="00741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741ED0">
              <w:rPr>
                <w:color w:val="auto"/>
                <w:sz w:val="24"/>
                <w:szCs w:val="24"/>
              </w:rPr>
              <w:t>3.4.</w:t>
            </w:r>
          </w:p>
        </w:tc>
        <w:tc>
          <w:tcPr>
            <w:tcW w:w="5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D0" w:rsidRPr="00741ED0" w:rsidRDefault="00741ED0" w:rsidP="00741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741ED0">
              <w:rPr>
                <w:color w:val="auto"/>
                <w:sz w:val="24"/>
                <w:szCs w:val="24"/>
              </w:rPr>
              <w:t>Улица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D0" w:rsidRPr="00741ED0" w:rsidRDefault="00741ED0" w:rsidP="00741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741ED0" w:rsidRPr="00741ED0" w:rsidTr="00254FA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D0" w:rsidRPr="00741ED0" w:rsidRDefault="00741ED0" w:rsidP="00741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741ED0">
              <w:rPr>
                <w:color w:val="auto"/>
                <w:sz w:val="24"/>
                <w:szCs w:val="24"/>
              </w:rPr>
              <w:t>3.5.</w:t>
            </w:r>
          </w:p>
        </w:tc>
        <w:tc>
          <w:tcPr>
            <w:tcW w:w="5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D0" w:rsidRPr="00741ED0" w:rsidRDefault="00741ED0" w:rsidP="00741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741ED0">
              <w:rPr>
                <w:color w:val="auto"/>
                <w:sz w:val="24"/>
                <w:szCs w:val="24"/>
              </w:rPr>
              <w:t>№ дома (корпус, строение)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D0" w:rsidRPr="00741ED0" w:rsidRDefault="00741ED0" w:rsidP="00741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741ED0" w:rsidRPr="00741ED0" w:rsidTr="00254FA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D0" w:rsidRPr="00741ED0" w:rsidRDefault="00741ED0" w:rsidP="00741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741ED0">
              <w:rPr>
                <w:color w:val="auto"/>
                <w:sz w:val="24"/>
                <w:szCs w:val="24"/>
              </w:rPr>
              <w:t>4.</w:t>
            </w:r>
          </w:p>
        </w:tc>
        <w:tc>
          <w:tcPr>
            <w:tcW w:w="5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D0" w:rsidRPr="00741ED0" w:rsidRDefault="00741ED0" w:rsidP="00741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741ED0">
              <w:rPr>
                <w:color w:val="auto"/>
                <w:sz w:val="24"/>
                <w:szCs w:val="24"/>
              </w:rPr>
              <w:t>Общая площадь объекта (здания, сооружения, помещения), кв.м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D0" w:rsidRPr="00741ED0" w:rsidRDefault="00741ED0" w:rsidP="00741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741ED0" w:rsidRPr="00741ED0" w:rsidTr="00254FA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D0" w:rsidRPr="00741ED0" w:rsidRDefault="00741ED0" w:rsidP="00741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741ED0">
              <w:rPr>
                <w:color w:val="auto"/>
                <w:sz w:val="24"/>
                <w:szCs w:val="24"/>
              </w:rPr>
              <w:t>5.</w:t>
            </w:r>
          </w:p>
        </w:tc>
        <w:tc>
          <w:tcPr>
            <w:tcW w:w="5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D0" w:rsidRPr="00741ED0" w:rsidRDefault="00741ED0" w:rsidP="00741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741ED0">
              <w:rPr>
                <w:color w:val="auto"/>
                <w:sz w:val="24"/>
                <w:szCs w:val="24"/>
              </w:rPr>
              <w:t>Номер и дата выдачи паспорта БТИ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D0" w:rsidRPr="00741ED0" w:rsidRDefault="00741ED0" w:rsidP="00741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741ED0">
              <w:rPr>
                <w:color w:val="auto"/>
                <w:sz w:val="24"/>
                <w:szCs w:val="24"/>
              </w:rPr>
              <w:t>№___от «____»________г.</w:t>
            </w:r>
          </w:p>
        </w:tc>
      </w:tr>
      <w:tr w:rsidR="00741ED0" w:rsidRPr="00741ED0" w:rsidTr="00254FA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D0" w:rsidRPr="00741ED0" w:rsidRDefault="00741ED0" w:rsidP="00741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741ED0">
              <w:rPr>
                <w:color w:val="auto"/>
                <w:sz w:val="24"/>
                <w:szCs w:val="24"/>
              </w:rPr>
              <w:t>6.</w:t>
            </w:r>
          </w:p>
        </w:tc>
        <w:tc>
          <w:tcPr>
            <w:tcW w:w="5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D0" w:rsidRPr="00741ED0" w:rsidRDefault="00741ED0" w:rsidP="00741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741ED0">
              <w:rPr>
                <w:color w:val="auto"/>
                <w:sz w:val="24"/>
                <w:szCs w:val="24"/>
              </w:rPr>
              <w:t>Год ввода в эксплуатацию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D0" w:rsidRPr="00741ED0" w:rsidRDefault="00741ED0" w:rsidP="00741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741ED0" w:rsidRPr="00741ED0" w:rsidTr="00254FA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D0" w:rsidRPr="00741ED0" w:rsidRDefault="00741ED0" w:rsidP="00741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741ED0">
              <w:rPr>
                <w:color w:val="auto"/>
                <w:sz w:val="24"/>
                <w:szCs w:val="24"/>
              </w:rPr>
              <w:t>7.</w:t>
            </w:r>
          </w:p>
        </w:tc>
        <w:tc>
          <w:tcPr>
            <w:tcW w:w="5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D0" w:rsidRPr="00741ED0" w:rsidRDefault="00741ED0" w:rsidP="00741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741ED0">
              <w:rPr>
                <w:color w:val="auto"/>
                <w:sz w:val="24"/>
                <w:szCs w:val="24"/>
              </w:rPr>
              <w:t>Акт ввода в эксплуатацию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D0" w:rsidRPr="00741ED0" w:rsidRDefault="00741ED0" w:rsidP="00741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741ED0">
              <w:rPr>
                <w:color w:val="auto"/>
                <w:sz w:val="24"/>
                <w:szCs w:val="24"/>
              </w:rPr>
              <w:t>№___от «____»________г.</w:t>
            </w:r>
          </w:p>
        </w:tc>
      </w:tr>
      <w:tr w:rsidR="00741ED0" w:rsidRPr="00741ED0" w:rsidTr="00254FA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D0" w:rsidRPr="00741ED0" w:rsidRDefault="00741ED0" w:rsidP="00741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741ED0">
              <w:rPr>
                <w:color w:val="auto"/>
                <w:sz w:val="24"/>
                <w:szCs w:val="24"/>
              </w:rPr>
              <w:t>8.</w:t>
            </w:r>
          </w:p>
        </w:tc>
        <w:tc>
          <w:tcPr>
            <w:tcW w:w="5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D0" w:rsidRPr="00741ED0" w:rsidRDefault="00741ED0" w:rsidP="00741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741ED0">
              <w:rPr>
                <w:color w:val="auto"/>
                <w:sz w:val="24"/>
                <w:szCs w:val="24"/>
              </w:rPr>
              <w:t>Свидетельство о государственной регистрации права</w:t>
            </w:r>
          </w:p>
          <w:p w:rsidR="00741ED0" w:rsidRPr="00741ED0" w:rsidRDefault="00741ED0" w:rsidP="00741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741ED0">
              <w:rPr>
                <w:color w:val="auto"/>
                <w:sz w:val="24"/>
                <w:szCs w:val="24"/>
              </w:rPr>
              <w:t>муниципальной собственности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D0" w:rsidRPr="00741ED0" w:rsidRDefault="00741ED0" w:rsidP="00741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741ED0">
              <w:rPr>
                <w:color w:val="auto"/>
                <w:sz w:val="24"/>
                <w:szCs w:val="24"/>
              </w:rPr>
              <w:t>№ регистрации_________</w:t>
            </w:r>
          </w:p>
          <w:p w:rsidR="00741ED0" w:rsidRPr="00741ED0" w:rsidRDefault="00741ED0" w:rsidP="00741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741ED0">
              <w:rPr>
                <w:color w:val="auto"/>
                <w:sz w:val="24"/>
                <w:szCs w:val="24"/>
              </w:rPr>
              <w:t>от «____»________20___г.</w:t>
            </w:r>
          </w:p>
        </w:tc>
      </w:tr>
      <w:tr w:rsidR="00741ED0" w:rsidRPr="00741ED0" w:rsidTr="00254FA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D0" w:rsidRPr="00741ED0" w:rsidRDefault="00741ED0" w:rsidP="00741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741ED0">
              <w:rPr>
                <w:color w:val="auto"/>
                <w:sz w:val="24"/>
                <w:szCs w:val="24"/>
              </w:rPr>
              <w:t>9.</w:t>
            </w:r>
          </w:p>
        </w:tc>
        <w:tc>
          <w:tcPr>
            <w:tcW w:w="5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D0" w:rsidRPr="00741ED0" w:rsidRDefault="00741ED0" w:rsidP="00741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741ED0">
              <w:rPr>
                <w:color w:val="auto"/>
                <w:sz w:val="24"/>
                <w:szCs w:val="24"/>
              </w:rPr>
              <w:t>Свидетельство о государственной регистрации права юридического лица (оперативное управление, хозяйственное ведение)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D0" w:rsidRPr="00741ED0" w:rsidRDefault="00741ED0" w:rsidP="00741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741ED0">
              <w:rPr>
                <w:color w:val="auto"/>
                <w:sz w:val="24"/>
                <w:szCs w:val="24"/>
              </w:rPr>
              <w:t>вид права _____________</w:t>
            </w:r>
          </w:p>
          <w:p w:rsidR="00741ED0" w:rsidRPr="00741ED0" w:rsidRDefault="00741ED0" w:rsidP="00741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741ED0">
              <w:rPr>
                <w:color w:val="auto"/>
                <w:sz w:val="24"/>
                <w:szCs w:val="24"/>
              </w:rPr>
              <w:t>№ регистрации_________</w:t>
            </w:r>
          </w:p>
          <w:p w:rsidR="00741ED0" w:rsidRPr="00741ED0" w:rsidRDefault="00741ED0" w:rsidP="00741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741ED0">
              <w:rPr>
                <w:color w:val="auto"/>
                <w:sz w:val="24"/>
                <w:szCs w:val="24"/>
              </w:rPr>
              <w:t>от «____»________20___г.</w:t>
            </w:r>
          </w:p>
        </w:tc>
      </w:tr>
      <w:tr w:rsidR="00741ED0" w:rsidRPr="00741ED0" w:rsidTr="00254FA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D0" w:rsidRPr="00741ED0" w:rsidRDefault="00741ED0" w:rsidP="00741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741ED0">
              <w:rPr>
                <w:color w:val="auto"/>
                <w:sz w:val="24"/>
                <w:szCs w:val="24"/>
              </w:rPr>
              <w:t>10.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D0" w:rsidRPr="00741ED0" w:rsidRDefault="00741ED0" w:rsidP="00741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741ED0">
              <w:rPr>
                <w:color w:val="auto"/>
                <w:sz w:val="24"/>
                <w:szCs w:val="24"/>
              </w:rPr>
              <w:t xml:space="preserve">Основные </w:t>
            </w:r>
          </w:p>
          <w:p w:rsidR="00741ED0" w:rsidRPr="00741ED0" w:rsidRDefault="00741ED0" w:rsidP="00741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741ED0">
              <w:rPr>
                <w:color w:val="auto"/>
                <w:sz w:val="24"/>
                <w:szCs w:val="24"/>
              </w:rPr>
              <w:t>строительные</w:t>
            </w:r>
          </w:p>
          <w:p w:rsidR="00741ED0" w:rsidRPr="00741ED0" w:rsidRDefault="00741ED0" w:rsidP="00741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741ED0">
              <w:rPr>
                <w:color w:val="auto"/>
                <w:sz w:val="24"/>
                <w:szCs w:val="24"/>
              </w:rPr>
              <w:t>материалы</w:t>
            </w:r>
          </w:p>
        </w:tc>
        <w:tc>
          <w:tcPr>
            <w:tcW w:w="3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D0" w:rsidRPr="00741ED0" w:rsidRDefault="00741ED0" w:rsidP="00741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741ED0">
              <w:rPr>
                <w:color w:val="auto"/>
                <w:sz w:val="24"/>
                <w:szCs w:val="24"/>
              </w:rPr>
              <w:t>Перекрытия (потолочные, междуэтажные)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D0" w:rsidRPr="00741ED0" w:rsidRDefault="00741ED0" w:rsidP="00741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741ED0" w:rsidRPr="00741ED0" w:rsidTr="00254FAF">
        <w:trPr>
          <w:trHeight w:val="285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D0" w:rsidRPr="00741ED0" w:rsidRDefault="00741ED0" w:rsidP="00741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741ED0">
              <w:rPr>
                <w:color w:val="auto"/>
                <w:sz w:val="24"/>
                <w:szCs w:val="24"/>
              </w:rPr>
              <w:t>11.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D0" w:rsidRPr="00741ED0" w:rsidRDefault="00741ED0" w:rsidP="00741ED0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3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D0" w:rsidRPr="00741ED0" w:rsidRDefault="00741ED0" w:rsidP="00741ED0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D0" w:rsidRPr="00741ED0" w:rsidRDefault="00741ED0" w:rsidP="00741ED0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741ED0" w:rsidRPr="00741ED0" w:rsidTr="00254FAF">
        <w:trPr>
          <w:trHeight w:val="255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D0" w:rsidRPr="00741ED0" w:rsidRDefault="00741ED0" w:rsidP="00741ED0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D0" w:rsidRPr="00741ED0" w:rsidRDefault="00741ED0" w:rsidP="00741ED0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D0" w:rsidRPr="00741ED0" w:rsidRDefault="00741ED0" w:rsidP="00741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741ED0">
              <w:rPr>
                <w:color w:val="auto"/>
                <w:sz w:val="24"/>
                <w:szCs w:val="24"/>
              </w:rPr>
              <w:t>Стены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D0" w:rsidRPr="00741ED0" w:rsidRDefault="00741ED0" w:rsidP="00741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741ED0" w:rsidRPr="00741ED0" w:rsidTr="00254FA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D0" w:rsidRPr="00741ED0" w:rsidRDefault="00741ED0" w:rsidP="00741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741ED0">
              <w:rPr>
                <w:color w:val="auto"/>
                <w:sz w:val="24"/>
                <w:szCs w:val="24"/>
              </w:rPr>
              <w:t>12.</w:t>
            </w:r>
          </w:p>
        </w:tc>
        <w:tc>
          <w:tcPr>
            <w:tcW w:w="5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D0" w:rsidRPr="00741ED0" w:rsidRDefault="00741ED0" w:rsidP="00741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741ED0">
              <w:rPr>
                <w:color w:val="auto"/>
                <w:sz w:val="24"/>
                <w:szCs w:val="24"/>
              </w:rPr>
              <w:t>Памятник истории и культуры (№ и дата выдачи охранного договора или свидетельства)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D0" w:rsidRPr="00741ED0" w:rsidRDefault="00741ED0" w:rsidP="00741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741ED0">
              <w:rPr>
                <w:color w:val="auto"/>
                <w:sz w:val="24"/>
                <w:szCs w:val="24"/>
              </w:rPr>
              <w:t>№__________</w:t>
            </w:r>
          </w:p>
          <w:p w:rsidR="00741ED0" w:rsidRPr="00741ED0" w:rsidRDefault="00741ED0" w:rsidP="00741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741ED0">
              <w:rPr>
                <w:color w:val="auto"/>
                <w:sz w:val="24"/>
                <w:szCs w:val="24"/>
              </w:rPr>
              <w:t>от «____»________20___г.</w:t>
            </w:r>
          </w:p>
          <w:p w:rsidR="00741ED0" w:rsidRPr="00741ED0" w:rsidRDefault="00741ED0" w:rsidP="00741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</w:tbl>
    <w:p w:rsidR="00741ED0" w:rsidRPr="00741ED0" w:rsidRDefault="00741ED0" w:rsidP="00741ED0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color w:val="auto"/>
          <w:sz w:val="24"/>
          <w:szCs w:val="24"/>
        </w:rPr>
      </w:pPr>
      <w:r w:rsidRPr="00741ED0">
        <w:rPr>
          <w:color w:val="auto"/>
          <w:sz w:val="24"/>
          <w:szCs w:val="24"/>
          <w:lang w:val="en-US"/>
        </w:rPr>
        <w:t>II</w:t>
      </w:r>
      <w:r w:rsidRPr="00741ED0">
        <w:rPr>
          <w:color w:val="auto"/>
          <w:sz w:val="24"/>
          <w:szCs w:val="24"/>
        </w:rPr>
        <w:t>. Сведения о стоимости объекта (тыс.руб.):</w:t>
      </w:r>
    </w:p>
    <w:tbl>
      <w:tblPr>
        <w:tblW w:w="9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4"/>
        <w:gridCol w:w="1372"/>
        <w:gridCol w:w="1399"/>
        <w:gridCol w:w="2104"/>
        <w:gridCol w:w="2749"/>
      </w:tblGrid>
      <w:tr w:rsidR="00741ED0" w:rsidRPr="00741ED0" w:rsidTr="00741ED0"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D0" w:rsidRPr="00741ED0" w:rsidRDefault="00741ED0" w:rsidP="00741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741ED0">
              <w:rPr>
                <w:color w:val="auto"/>
                <w:sz w:val="24"/>
                <w:szCs w:val="24"/>
              </w:rPr>
              <w:t xml:space="preserve">           </w:t>
            </w:r>
          </w:p>
          <w:p w:rsidR="00741ED0" w:rsidRPr="00741ED0" w:rsidRDefault="00741ED0" w:rsidP="00741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741ED0">
              <w:rPr>
                <w:color w:val="auto"/>
                <w:sz w:val="24"/>
                <w:szCs w:val="24"/>
              </w:rPr>
              <w:t>По состоянию на: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D0" w:rsidRPr="00741ED0" w:rsidRDefault="00741ED0" w:rsidP="00741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741ED0">
              <w:rPr>
                <w:color w:val="auto"/>
                <w:sz w:val="24"/>
                <w:szCs w:val="24"/>
              </w:rPr>
              <w:t>Балансовая</w:t>
            </w:r>
          </w:p>
          <w:p w:rsidR="00741ED0" w:rsidRPr="00741ED0" w:rsidRDefault="00741ED0" w:rsidP="00741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741ED0">
              <w:rPr>
                <w:color w:val="auto"/>
                <w:sz w:val="24"/>
                <w:szCs w:val="24"/>
              </w:rPr>
              <w:t>стоимость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D0" w:rsidRPr="00741ED0" w:rsidRDefault="00741ED0" w:rsidP="00741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741ED0">
              <w:rPr>
                <w:color w:val="auto"/>
                <w:sz w:val="24"/>
                <w:szCs w:val="24"/>
              </w:rPr>
              <w:t>Остаточная</w:t>
            </w:r>
          </w:p>
          <w:p w:rsidR="00741ED0" w:rsidRPr="00741ED0" w:rsidRDefault="00741ED0" w:rsidP="00741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741ED0">
              <w:rPr>
                <w:color w:val="auto"/>
                <w:sz w:val="24"/>
                <w:szCs w:val="24"/>
              </w:rPr>
              <w:t>балансовая</w:t>
            </w:r>
          </w:p>
          <w:p w:rsidR="00741ED0" w:rsidRPr="00741ED0" w:rsidRDefault="00741ED0" w:rsidP="00741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741ED0">
              <w:rPr>
                <w:color w:val="auto"/>
                <w:sz w:val="24"/>
                <w:szCs w:val="24"/>
              </w:rPr>
              <w:t>стоимость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D0" w:rsidRPr="00741ED0" w:rsidRDefault="00741ED0" w:rsidP="00741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741ED0">
              <w:rPr>
                <w:color w:val="auto"/>
                <w:sz w:val="24"/>
                <w:szCs w:val="24"/>
              </w:rPr>
              <w:t>Балансодержатель</w:t>
            </w:r>
          </w:p>
          <w:p w:rsidR="00741ED0" w:rsidRPr="00741ED0" w:rsidRDefault="00741ED0" w:rsidP="00741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741ED0">
              <w:rPr>
                <w:color w:val="auto"/>
                <w:sz w:val="24"/>
                <w:szCs w:val="24"/>
              </w:rPr>
              <w:t>(пользователь) объекта (полное</w:t>
            </w:r>
          </w:p>
          <w:p w:rsidR="00741ED0" w:rsidRPr="00741ED0" w:rsidRDefault="00741ED0" w:rsidP="00741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741ED0">
              <w:rPr>
                <w:color w:val="auto"/>
                <w:sz w:val="24"/>
                <w:szCs w:val="24"/>
              </w:rPr>
              <w:t>наименование)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D0" w:rsidRPr="00741ED0" w:rsidRDefault="00741ED0" w:rsidP="00741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741ED0">
              <w:rPr>
                <w:color w:val="auto"/>
                <w:sz w:val="24"/>
                <w:szCs w:val="24"/>
              </w:rPr>
              <w:t>Номер и дата акта</w:t>
            </w:r>
          </w:p>
          <w:p w:rsidR="00741ED0" w:rsidRPr="00741ED0" w:rsidRDefault="00741ED0" w:rsidP="00741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741ED0">
              <w:rPr>
                <w:color w:val="auto"/>
                <w:sz w:val="24"/>
                <w:szCs w:val="24"/>
              </w:rPr>
              <w:t>приема-передачи</w:t>
            </w:r>
          </w:p>
          <w:p w:rsidR="00741ED0" w:rsidRPr="00741ED0" w:rsidRDefault="00741ED0" w:rsidP="00741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741ED0">
              <w:rPr>
                <w:color w:val="auto"/>
                <w:sz w:val="24"/>
                <w:szCs w:val="24"/>
              </w:rPr>
              <w:t>объекта на баланс</w:t>
            </w:r>
          </w:p>
        </w:tc>
      </w:tr>
      <w:tr w:rsidR="00741ED0" w:rsidRPr="00741ED0" w:rsidTr="00741ED0"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D0" w:rsidRPr="00741ED0" w:rsidRDefault="00741ED0" w:rsidP="00741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741ED0">
              <w:rPr>
                <w:color w:val="auto"/>
                <w:sz w:val="24"/>
                <w:szCs w:val="24"/>
              </w:rPr>
              <w:t>_________20__г.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D0" w:rsidRPr="00741ED0" w:rsidRDefault="00741ED0" w:rsidP="00741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D0" w:rsidRPr="00741ED0" w:rsidRDefault="00741ED0" w:rsidP="00741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D0" w:rsidRPr="00741ED0" w:rsidRDefault="00741ED0" w:rsidP="00741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D0" w:rsidRPr="00741ED0" w:rsidRDefault="00741ED0" w:rsidP="00741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741ED0">
              <w:rPr>
                <w:color w:val="auto"/>
                <w:sz w:val="24"/>
                <w:szCs w:val="24"/>
              </w:rPr>
              <w:t>№_____от_______20__г.</w:t>
            </w:r>
          </w:p>
        </w:tc>
      </w:tr>
      <w:tr w:rsidR="00741ED0" w:rsidRPr="00741ED0" w:rsidTr="00741ED0"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D0" w:rsidRPr="00741ED0" w:rsidRDefault="00741ED0" w:rsidP="00741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741ED0">
              <w:rPr>
                <w:color w:val="auto"/>
                <w:sz w:val="24"/>
                <w:szCs w:val="24"/>
              </w:rPr>
              <w:t>_________20__г.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D0" w:rsidRPr="00741ED0" w:rsidRDefault="00741ED0" w:rsidP="00741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D0" w:rsidRPr="00741ED0" w:rsidRDefault="00741ED0" w:rsidP="00741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D0" w:rsidRPr="00741ED0" w:rsidRDefault="00741ED0" w:rsidP="00741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D0" w:rsidRPr="00741ED0" w:rsidRDefault="00741ED0" w:rsidP="00741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</w:tbl>
    <w:p w:rsidR="00741ED0" w:rsidRPr="00741ED0" w:rsidRDefault="00741ED0" w:rsidP="00741ED0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</w:p>
    <w:p w:rsidR="00741ED0" w:rsidRPr="00741ED0" w:rsidRDefault="00741ED0" w:rsidP="00741ED0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color w:val="auto"/>
          <w:sz w:val="24"/>
          <w:szCs w:val="24"/>
        </w:rPr>
      </w:pPr>
      <w:r w:rsidRPr="00741ED0">
        <w:rPr>
          <w:color w:val="auto"/>
          <w:sz w:val="24"/>
          <w:szCs w:val="24"/>
          <w:lang w:val="en-US"/>
        </w:rPr>
        <w:t>III</w:t>
      </w:r>
      <w:r w:rsidRPr="00741ED0">
        <w:rPr>
          <w:color w:val="auto"/>
          <w:sz w:val="24"/>
          <w:szCs w:val="24"/>
        </w:rPr>
        <w:t>. Сведения об обременении объекта (залог, аренда, безвозмездное пользование, иное):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6"/>
        <w:gridCol w:w="2874"/>
        <w:gridCol w:w="1080"/>
        <w:gridCol w:w="1313"/>
        <w:gridCol w:w="2389"/>
      </w:tblGrid>
      <w:tr w:rsidR="00741ED0" w:rsidRPr="00741ED0" w:rsidTr="00741ED0">
        <w:trPr>
          <w:trHeight w:val="585"/>
        </w:trPr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D0" w:rsidRPr="00741ED0" w:rsidRDefault="00741ED0" w:rsidP="00741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741ED0">
              <w:rPr>
                <w:color w:val="auto"/>
                <w:sz w:val="24"/>
                <w:szCs w:val="24"/>
              </w:rPr>
              <w:t>Вид</w:t>
            </w:r>
          </w:p>
          <w:p w:rsidR="00741ED0" w:rsidRPr="00741ED0" w:rsidRDefault="00741ED0" w:rsidP="00741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741ED0">
              <w:rPr>
                <w:color w:val="auto"/>
                <w:sz w:val="24"/>
                <w:szCs w:val="24"/>
              </w:rPr>
              <w:t>обременения</w:t>
            </w:r>
          </w:p>
        </w:tc>
        <w:tc>
          <w:tcPr>
            <w:tcW w:w="2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D0" w:rsidRPr="00741ED0" w:rsidRDefault="00741ED0" w:rsidP="00741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741ED0">
              <w:rPr>
                <w:color w:val="auto"/>
                <w:sz w:val="24"/>
                <w:szCs w:val="24"/>
              </w:rPr>
              <w:t>Наименование организации, которой передано имущество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D0" w:rsidRPr="00741ED0" w:rsidRDefault="00741ED0" w:rsidP="00741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741ED0">
              <w:rPr>
                <w:color w:val="auto"/>
                <w:sz w:val="24"/>
                <w:szCs w:val="24"/>
              </w:rPr>
              <w:t>Срок действия договора</w:t>
            </w:r>
          </w:p>
        </w:tc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D0" w:rsidRPr="00741ED0" w:rsidRDefault="00741ED0" w:rsidP="00741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741ED0">
              <w:rPr>
                <w:color w:val="auto"/>
                <w:sz w:val="24"/>
                <w:szCs w:val="24"/>
              </w:rPr>
              <w:t>Сумма</w:t>
            </w:r>
          </w:p>
        </w:tc>
      </w:tr>
      <w:tr w:rsidR="00741ED0" w:rsidRPr="00741ED0" w:rsidTr="00254FAF">
        <w:trPr>
          <w:trHeight w:val="1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D0" w:rsidRPr="00741ED0" w:rsidRDefault="00741ED0" w:rsidP="00741ED0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D0" w:rsidRPr="00741ED0" w:rsidRDefault="00741ED0" w:rsidP="00741ED0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D0" w:rsidRPr="00741ED0" w:rsidRDefault="00741ED0" w:rsidP="00741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741ED0">
              <w:rPr>
                <w:color w:val="auto"/>
                <w:sz w:val="24"/>
                <w:szCs w:val="24"/>
              </w:rPr>
              <w:t>начало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D0" w:rsidRPr="00741ED0" w:rsidRDefault="00741ED0" w:rsidP="00741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741ED0">
              <w:rPr>
                <w:color w:val="auto"/>
                <w:sz w:val="24"/>
                <w:szCs w:val="24"/>
              </w:rPr>
              <w:t>окончание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D0" w:rsidRPr="00741ED0" w:rsidRDefault="00741ED0" w:rsidP="00741ED0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741ED0" w:rsidRPr="00741ED0" w:rsidTr="00741ED0"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D0" w:rsidRPr="00741ED0" w:rsidRDefault="00741ED0" w:rsidP="00741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D0" w:rsidRPr="00741ED0" w:rsidRDefault="00741ED0" w:rsidP="00741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D0" w:rsidRPr="00741ED0" w:rsidRDefault="00741ED0" w:rsidP="00741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D0" w:rsidRPr="00741ED0" w:rsidRDefault="00741ED0" w:rsidP="00741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D0" w:rsidRPr="00741ED0" w:rsidRDefault="00741ED0" w:rsidP="00741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</w:tbl>
    <w:p w:rsidR="00741ED0" w:rsidRPr="00741ED0" w:rsidRDefault="00741ED0" w:rsidP="00741ED0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color w:val="auto"/>
          <w:sz w:val="24"/>
          <w:szCs w:val="24"/>
        </w:rPr>
      </w:pPr>
      <w:r w:rsidRPr="00741ED0">
        <w:rPr>
          <w:color w:val="auto"/>
          <w:sz w:val="24"/>
          <w:szCs w:val="24"/>
          <w:lang w:val="en-US"/>
        </w:rPr>
        <w:t>IV</w:t>
      </w:r>
      <w:r w:rsidRPr="00741ED0">
        <w:rPr>
          <w:color w:val="auto"/>
          <w:sz w:val="24"/>
          <w:szCs w:val="24"/>
        </w:rPr>
        <w:t>. Списание объекта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1"/>
        <w:gridCol w:w="4783"/>
      </w:tblGrid>
      <w:tr w:rsidR="00741ED0" w:rsidRPr="00741ED0" w:rsidTr="00254FA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D0" w:rsidRPr="00741ED0" w:rsidRDefault="00741ED0" w:rsidP="00741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741ED0">
              <w:rPr>
                <w:color w:val="auto"/>
                <w:sz w:val="24"/>
                <w:szCs w:val="24"/>
              </w:rPr>
              <w:t>Причина списания</w:t>
            </w:r>
          </w:p>
          <w:p w:rsidR="00741ED0" w:rsidRPr="00741ED0" w:rsidRDefault="00741ED0" w:rsidP="00741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741ED0">
              <w:rPr>
                <w:color w:val="auto"/>
                <w:sz w:val="24"/>
                <w:szCs w:val="24"/>
              </w:rPr>
              <w:t>(продажа, выбытие, иное)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D0" w:rsidRPr="00741ED0" w:rsidRDefault="00741ED0" w:rsidP="00741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741ED0">
              <w:rPr>
                <w:color w:val="auto"/>
                <w:sz w:val="24"/>
                <w:szCs w:val="24"/>
              </w:rPr>
              <w:t>Документ</w:t>
            </w:r>
          </w:p>
          <w:p w:rsidR="00741ED0" w:rsidRPr="00741ED0" w:rsidRDefault="00741ED0" w:rsidP="00741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741ED0">
              <w:rPr>
                <w:color w:val="auto"/>
                <w:sz w:val="24"/>
                <w:szCs w:val="24"/>
              </w:rPr>
              <w:t>(наименование, №, дата)</w:t>
            </w:r>
          </w:p>
        </w:tc>
      </w:tr>
      <w:tr w:rsidR="00741ED0" w:rsidRPr="00741ED0" w:rsidTr="00254FA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D0" w:rsidRPr="00741ED0" w:rsidRDefault="00741ED0" w:rsidP="00741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D0" w:rsidRPr="00741ED0" w:rsidRDefault="00741ED0" w:rsidP="00741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</w:tbl>
    <w:p w:rsidR="00741ED0" w:rsidRPr="00741ED0" w:rsidRDefault="00741ED0" w:rsidP="00741ED0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</w:p>
    <w:p w:rsidR="00741ED0" w:rsidRPr="00741ED0" w:rsidRDefault="00741ED0" w:rsidP="00741ED0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741ED0">
        <w:rPr>
          <w:color w:val="auto"/>
          <w:sz w:val="24"/>
          <w:szCs w:val="24"/>
        </w:rPr>
        <w:t>Подпись лица, ответственного                                          ____________________________</w:t>
      </w:r>
    </w:p>
    <w:p w:rsidR="00741ED0" w:rsidRPr="00741ED0" w:rsidRDefault="00741ED0" w:rsidP="00741ED0">
      <w:pPr>
        <w:widowControl w:val="0"/>
        <w:tabs>
          <w:tab w:val="left" w:pos="6810"/>
        </w:tabs>
        <w:autoSpaceDE w:val="0"/>
        <w:autoSpaceDN w:val="0"/>
        <w:adjustRightInd w:val="0"/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741ED0">
        <w:rPr>
          <w:color w:val="auto"/>
          <w:sz w:val="24"/>
          <w:szCs w:val="24"/>
        </w:rPr>
        <w:t>за ведение реестра: 01.01.20___г.                                                должность, Ф.И.О.</w:t>
      </w:r>
    </w:p>
    <w:p w:rsidR="00741ED0" w:rsidRPr="00741ED0" w:rsidRDefault="00741ED0" w:rsidP="00741ED0">
      <w:pPr>
        <w:widowControl w:val="0"/>
        <w:tabs>
          <w:tab w:val="left" w:pos="7170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b/>
          <w:color w:val="auto"/>
          <w:szCs w:val="28"/>
        </w:rPr>
      </w:pPr>
      <w:r w:rsidRPr="00741ED0">
        <w:rPr>
          <w:b/>
          <w:color w:val="auto"/>
          <w:szCs w:val="28"/>
        </w:rPr>
        <w:lastRenderedPageBreak/>
        <w:t>КАРТА ОБЪЕКТА</w:t>
      </w:r>
    </w:p>
    <w:p w:rsidR="00741ED0" w:rsidRPr="00741ED0" w:rsidRDefault="00741ED0" w:rsidP="00741ED0">
      <w:pPr>
        <w:widowControl w:val="0"/>
        <w:tabs>
          <w:tab w:val="left" w:pos="7170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b/>
          <w:color w:val="auto"/>
          <w:szCs w:val="28"/>
        </w:rPr>
      </w:pPr>
      <w:r w:rsidRPr="00741ED0">
        <w:rPr>
          <w:b/>
          <w:color w:val="auto"/>
          <w:szCs w:val="28"/>
        </w:rPr>
        <w:t>МУНИЦИПАЛЬНОГО ДВИЖИМОГО ИМУЩЕСТВА</w:t>
      </w:r>
    </w:p>
    <w:p w:rsidR="00741ED0" w:rsidRPr="00741ED0" w:rsidRDefault="00741ED0" w:rsidP="00741ED0">
      <w:pPr>
        <w:widowControl w:val="0"/>
        <w:tabs>
          <w:tab w:val="left" w:pos="7170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b/>
          <w:color w:val="auto"/>
          <w:szCs w:val="28"/>
        </w:rPr>
      </w:pPr>
    </w:p>
    <w:p w:rsidR="00741ED0" w:rsidRPr="00741ED0" w:rsidRDefault="00741ED0" w:rsidP="00741ED0">
      <w:pPr>
        <w:widowControl w:val="0"/>
        <w:tabs>
          <w:tab w:val="left" w:pos="7170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color w:val="auto"/>
          <w:szCs w:val="28"/>
        </w:rPr>
      </w:pPr>
      <w:r w:rsidRPr="00741ED0">
        <w:rPr>
          <w:color w:val="auto"/>
          <w:szCs w:val="28"/>
        </w:rPr>
        <w:t>1. Общие сведения об объекте</w:t>
      </w:r>
    </w:p>
    <w:p w:rsidR="00741ED0" w:rsidRPr="00741ED0" w:rsidRDefault="00741ED0" w:rsidP="00741ED0">
      <w:pPr>
        <w:widowControl w:val="0"/>
        <w:tabs>
          <w:tab w:val="left" w:pos="7170"/>
        </w:tabs>
        <w:autoSpaceDE w:val="0"/>
        <w:autoSpaceDN w:val="0"/>
        <w:adjustRightInd w:val="0"/>
        <w:spacing w:after="0" w:line="240" w:lineRule="auto"/>
        <w:ind w:left="0" w:firstLine="0"/>
        <w:jc w:val="left"/>
        <w:rPr>
          <w:color w:val="auto"/>
          <w:szCs w:val="28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6"/>
        <w:gridCol w:w="5286"/>
        <w:gridCol w:w="3686"/>
      </w:tblGrid>
      <w:tr w:rsidR="00741ED0" w:rsidRPr="00741ED0" w:rsidTr="00254FAF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D0" w:rsidRPr="00741ED0" w:rsidRDefault="00741ED0" w:rsidP="00741ED0">
            <w:pPr>
              <w:widowControl w:val="0"/>
              <w:tabs>
                <w:tab w:val="left" w:pos="717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741ED0">
              <w:rPr>
                <w:color w:val="auto"/>
                <w:sz w:val="24"/>
                <w:szCs w:val="24"/>
              </w:rPr>
              <w:t>1.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D0" w:rsidRPr="00741ED0" w:rsidRDefault="00741ED0" w:rsidP="00741ED0">
            <w:pPr>
              <w:widowControl w:val="0"/>
              <w:tabs>
                <w:tab w:val="left" w:pos="717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741ED0">
              <w:rPr>
                <w:color w:val="auto"/>
                <w:sz w:val="24"/>
                <w:szCs w:val="24"/>
              </w:rPr>
              <w:t>Наименование объекта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D0" w:rsidRPr="00741ED0" w:rsidRDefault="00741ED0" w:rsidP="00741ED0">
            <w:pPr>
              <w:widowControl w:val="0"/>
              <w:tabs>
                <w:tab w:val="left" w:pos="717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741ED0" w:rsidRPr="00741ED0" w:rsidTr="00254FAF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D0" w:rsidRPr="00741ED0" w:rsidRDefault="00741ED0" w:rsidP="00741ED0">
            <w:pPr>
              <w:widowControl w:val="0"/>
              <w:tabs>
                <w:tab w:val="left" w:pos="717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741ED0">
              <w:rPr>
                <w:color w:val="auto"/>
                <w:sz w:val="24"/>
                <w:szCs w:val="24"/>
              </w:rPr>
              <w:t>2.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D0" w:rsidRPr="00741ED0" w:rsidRDefault="00741ED0" w:rsidP="00741ED0">
            <w:pPr>
              <w:widowControl w:val="0"/>
              <w:tabs>
                <w:tab w:val="left" w:pos="717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741ED0">
              <w:rPr>
                <w:color w:val="auto"/>
                <w:sz w:val="24"/>
                <w:szCs w:val="24"/>
              </w:rPr>
              <w:t>Марка, модель, тип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D0" w:rsidRPr="00741ED0" w:rsidRDefault="00741ED0" w:rsidP="00741ED0">
            <w:pPr>
              <w:widowControl w:val="0"/>
              <w:tabs>
                <w:tab w:val="left" w:pos="717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741ED0" w:rsidRPr="00741ED0" w:rsidTr="00254FAF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D0" w:rsidRPr="00741ED0" w:rsidRDefault="00741ED0" w:rsidP="00741ED0">
            <w:pPr>
              <w:widowControl w:val="0"/>
              <w:tabs>
                <w:tab w:val="left" w:pos="717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741ED0">
              <w:rPr>
                <w:color w:val="auto"/>
                <w:sz w:val="24"/>
                <w:szCs w:val="24"/>
              </w:rPr>
              <w:t>3.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D0" w:rsidRPr="00741ED0" w:rsidRDefault="00741ED0" w:rsidP="00741ED0">
            <w:pPr>
              <w:widowControl w:val="0"/>
              <w:tabs>
                <w:tab w:val="left" w:pos="717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741ED0">
              <w:rPr>
                <w:color w:val="auto"/>
                <w:sz w:val="24"/>
                <w:szCs w:val="24"/>
              </w:rPr>
              <w:t>Государственный регистрационный знак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D0" w:rsidRPr="00741ED0" w:rsidRDefault="00741ED0" w:rsidP="00741ED0">
            <w:pPr>
              <w:widowControl w:val="0"/>
              <w:tabs>
                <w:tab w:val="left" w:pos="717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741ED0" w:rsidRPr="00741ED0" w:rsidTr="00254FAF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D0" w:rsidRPr="00741ED0" w:rsidRDefault="00741ED0" w:rsidP="00741ED0">
            <w:pPr>
              <w:widowControl w:val="0"/>
              <w:tabs>
                <w:tab w:val="left" w:pos="717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741ED0">
              <w:rPr>
                <w:color w:val="auto"/>
                <w:sz w:val="24"/>
                <w:szCs w:val="24"/>
              </w:rPr>
              <w:t>4.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D0" w:rsidRPr="00741ED0" w:rsidRDefault="00741ED0" w:rsidP="00741ED0">
            <w:pPr>
              <w:widowControl w:val="0"/>
              <w:tabs>
                <w:tab w:val="left" w:pos="717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741ED0">
              <w:rPr>
                <w:color w:val="auto"/>
                <w:sz w:val="24"/>
                <w:szCs w:val="24"/>
              </w:rPr>
              <w:t xml:space="preserve">Идентификационный номер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D0" w:rsidRPr="00741ED0" w:rsidRDefault="00741ED0" w:rsidP="00741ED0">
            <w:pPr>
              <w:widowControl w:val="0"/>
              <w:tabs>
                <w:tab w:val="left" w:pos="717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741ED0" w:rsidRPr="00741ED0" w:rsidTr="00254FAF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D0" w:rsidRPr="00741ED0" w:rsidRDefault="00741ED0" w:rsidP="00741ED0">
            <w:pPr>
              <w:widowControl w:val="0"/>
              <w:tabs>
                <w:tab w:val="left" w:pos="717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741ED0">
              <w:rPr>
                <w:color w:val="auto"/>
                <w:sz w:val="24"/>
                <w:szCs w:val="24"/>
              </w:rPr>
              <w:t>5.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D0" w:rsidRPr="00741ED0" w:rsidRDefault="00741ED0" w:rsidP="00741ED0">
            <w:pPr>
              <w:widowControl w:val="0"/>
              <w:tabs>
                <w:tab w:val="left" w:pos="717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741ED0">
              <w:rPr>
                <w:color w:val="auto"/>
                <w:sz w:val="24"/>
                <w:szCs w:val="24"/>
              </w:rPr>
              <w:t>Номер технического паспорта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D0" w:rsidRPr="00741ED0" w:rsidRDefault="00741ED0" w:rsidP="00741ED0">
            <w:pPr>
              <w:widowControl w:val="0"/>
              <w:tabs>
                <w:tab w:val="left" w:pos="717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741ED0" w:rsidRPr="00741ED0" w:rsidTr="00254FAF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D0" w:rsidRPr="00741ED0" w:rsidRDefault="00741ED0" w:rsidP="00741ED0">
            <w:pPr>
              <w:widowControl w:val="0"/>
              <w:tabs>
                <w:tab w:val="left" w:pos="717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741ED0">
              <w:rPr>
                <w:color w:val="auto"/>
                <w:sz w:val="24"/>
                <w:szCs w:val="24"/>
              </w:rPr>
              <w:t>6.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D0" w:rsidRPr="00741ED0" w:rsidRDefault="00741ED0" w:rsidP="00741ED0">
            <w:pPr>
              <w:widowControl w:val="0"/>
              <w:tabs>
                <w:tab w:val="left" w:pos="717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741ED0">
              <w:rPr>
                <w:color w:val="auto"/>
                <w:sz w:val="24"/>
                <w:szCs w:val="24"/>
              </w:rPr>
              <w:t>Номер двигателя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D0" w:rsidRPr="00741ED0" w:rsidRDefault="00741ED0" w:rsidP="00741ED0">
            <w:pPr>
              <w:widowControl w:val="0"/>
              <w:tabs>
                <w:tab w:val="left" w:pos="717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741ED0" w:rsidRPr="00741ED0" w:rsidTr="00254FAF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D0" w:rsidRPr="00741ED0" w:rsidRDefault="00741ED0" w:rsidP="00741ED0">
            <w:pPr>
              <w:widowControl w:val="0"/>
              <w:tabs>
                <w:tab w:val="left" w:pos="717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741ED0">
              <w:rPr>
                <w:color w:val="auto"/>
                <w:sz w:val="24"/>
                <w:szCs w:val="24"/>
              </w:rPr>
              <w:t>7.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D0" w:rsidRPr="00741ED0" w:rsidRDefault="00741ED0" w:rsidP="00741ED0">
            <w:pPr>
              <w:widowControl w:val="0"/>
              <w:tabs>
                <w:tab w:val="left" w:pos="717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741ED0">
              <w:rPr>
                <w:color w:val="auto"/>
                <w:sz w:val="24"/>
                <w:szCs w:val="24"/>
              </w:rPr>
              <w:t>Мощность двигателя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D0" w:rsidRPr="00741ED0" w:rsidRDefault="00741ED0" w:rsidP="00741ED0">
            <w:pPr>
              <w:widowControl w:val="0"/>
              <w:tabs>
                <w:tab w:val="left" w:pos="717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741ED0" w:rsidRPr="00741ED0" w:rsidTr="00254FAF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D0" w:rsidRPr="00741ED0" w:rsidRDefault="00741ED0" w:rsidP="00741ED0">
            <w:pPr>
              <w:widowControl w:val="0"/>
              <w:tabs>
                <w:tab w:val="left" w:pos="717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741ED0">
              <w:rPr>
                <w:color w:val="auto"/>
                <w:sz w:val="24"/>
                <w:szCs w:val="24"/>
              </w:rPr>
              <w:t>8.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D0" w:rsidRPr="00741ED0" w:rsidRDefault="00741ED0" w:rsidP="00741ED0">
            <w:pPr>
              <w:widowControl w:val="0"/>
              <w:tabs>
                <w:tab w:val="left" w:pos="717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741ED0">
              <w:rPr>
                <w:color w:val="auto"/>
                <w:sz w:val="24"/>
                <w:szCs w:val="24"/>
              </w:rPr>
              <w:t>Номер шасси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D0" w:rsidRPr="00741ED0" w:rsidRDefault="00741ED0" w:rsidP="00741ED0">
            <w:pPr>
              <w:widowControl w:val="0"/>
              <w:tabs>
                <w:tab w:val="left" w:pos="717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741ED0" w:rsidRPr="00741ED0" w:rsidTr="00254FAF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D0" w:rsidRPr="00741ED0" w:rsidRDefault="00741ED0" w:rsidP="00741ED0">
            <w:pPr>
              <w:widowControl w:val="0"/>
              <w:tabs>
                <w:tab w:val="left" w:pos="717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741ED0">
              <w:rPr>
                <w:color w:val="auto"/>
                <w:sz w:val="24"/>
                <w:szCs w:val="24"/>
              </w:rPr>
              <w:t>9.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D0" w:rsidRPr="00741ED0" w:rsidRDefault="00741ED0" w:rsidP="00741ED0">
            <w:pPr>
              <w:widowControl w:val="0"/>
              <w:tabs>
                <w:tab w:val="left" w:pos="717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741ED0">
              <w:rPr>
                <w:color w:val="auto"/>
                <w:sz w:val="24"/>
                <w:szCs w:val="24"/>
              </w:rPr>
              <w:t>Номер кузова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D0" w:rsidRPr="00741ED0" w:rsidRDefault="00741ED0" w:rsidP="00741ED0">
            <w:pPr>
              <w:widowControl w:val="0"/>
              <w:tabs>
                <w:tab w:val="left" w:pos="717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741ED0" w:rsidRPr="00741ED0" w:rsidTr="00254FAF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D0" w:rsidRPr="00741ED0" w:rsidRDefault="00741ED0" w:rsidP="00741ED0">
            <w:pPr>
              <w:widowControl w:val="0"/>
              <w:tabs>
                <w:tab w:val="left" w:pos="717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741ED0">
              <w:rPr>
                <w:color w:val="auto"/>
                <w:sz w:val="24"/>
                <w:szCs w:val="24"/>
              </w:rPr>
              <w:t>10.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D0" w:rsidRPr="00741ED0" w:rsidRDefault="00741ED0" w:rsidP="00741ED0">
            <w:pPr>
              <w:widowControl w:val="0"/>
              <w:tabs>
                <w:tab w:val="left" w:pos="717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741ED0">
              <w:rPr>
                <w:color w:val="auto"/>
                <w:sz w:val="24"/>
                <w:szCs w:val="24"/>
              </w:rPr>
              <w:t>Цвет кузова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D0" w:rsidRPr="00741ED0" w:rsidRDefault="00741ED0" w:rsidP="00741ED0">
            <w:pPr>
              <w:widowControl w:val="0"/>
              <w:tabs>
                <w:tab w:val="left" w:pos="717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741ED0" w:rsidRPr="00741ED0" w:rsidTr="00254FAF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D0" w:rsidRPr="00741ED0" w:rsidRDefault="00741ED0" w:rsidP="00741ED0">
            <w:pPr>
              <w:widowControl w:val="0"/>
              <w:tabs>
                <w:tab w:val="left" w:pos="717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741ED0">
              <w:rPr>
                <w:color w:val="auto"/>
                <w:sz w:val="24"/>
                <w:szCs w:val="24"/>
              </w:rPr>
              <w:t>11.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D0" w:rsidRPr="00741ED0" w:rsidRDefault="00741ED0" w:rsidP="00741ED0">
            <w:pPr>
              <w:widowControl w:val="0"/>
              <w:tabs>
                <w:tab w:val="left" w:pos="717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741ED0">
              <w:rPr>
                <w:color w:val="auto"/>
                <w:sz w:val="24"/>
                <w:szCs w:val="24"/>
              </w:rPr>
              <w:t>Год выпуска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D0" w:rsidRPr="00741ED0" w:rsidRDefault="00741ED0" w:rsidP="00741ED0">
            <w:pPr>
              <w:widowControl w:val="0"/>
              <w:tabs>
                <w:tab w:val="left" w:pos="717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741ED0" w:rsidRPr="00741ED0" w:rsidTr="00254FAF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D0" w:rsidRPr="00741ED0" w:rsidRDefault="00741ED0" w:rsidP="00741ED0">
            <w:pPr>
              <w:widowControl w:val="0"/>
              <w:tabs>
                <w:tab w:val="left" w:pos="717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741ED0">
              <w:rPr>
                <w:color w:val="auto"/>
                <w:sz w:val="24"/>
                <w:szCs w:val="24"/>
              </w:rPr>
              <w:t>12.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D0" w:rsidRPr="00741ED0" w:rsidRDefault="00741ED0" w:rsidP="00741ED0">
            <w:pPr>
              <w:widowControl w:val="0"/>
              <w:tabs>
                <w:tab w:val="left" w:pos="717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741ED0">
              <w:rPr>
                <w:color w:val="auto"/>
                <w:sz w:val="24"/>
                <w:szCs w:val="24"/>
              </w:rPr>
              <w:t xml:space="preserve">Дата принятия к </w:t>
            </w:r>
            <w:bookmarkStart w:id="0" w:name="_GoBack"/>
            <w:r w:rsidRPr="00741ED0">
              <w:rPr>
                <w:color w:val="auto"/>
                <w:sz w:val="24"/>
                <w:szCs w:val="24"/>
              </w:rPr>
              <w:t>бухг</w:t>
            </w:r>
            <w:bookmarkEnd w:id="0"/>
            <w:r w:rsidRPr="00741ED0">
              <w:rPr>
                <w:color w:val="auto"/>
                <w:sz w:val="24"/>
                <w:szCs w:val="24"/>
              </w:rPr>
              <w:t>алтерскому учету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D0" w:rsidRPr="00741ED0" w:rsidRDefault="00741ED0" w:rsidP="00741ED0">
            <w:pPr>
              <w:widowControl w:val="0"/>
              <w:tabs>
                <w:tab w:val="left" w:pos="717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741ED0">
              <w:rPr>
                <w:color w:val="auto"/>
                <w:sz w:val="24"/>
                <w:szCs w:val="24"/>
              </w:rPr>
              <w:t>________           ____________ г.</w:t>
            </w:r>
          </w:p>
        </w:tc>
      </w:tr>
    </w:tbl>
    <w:p w:rsidR="00741ED0" w:rsidRPr="00741ED0" w:rsidRDefault="00741ED0" w:rsidP="00741ED0">
      <w:pPr>
        <w:widowControl w:val="0"/>
        <w:tabs>
          <w:tab w:val="left" w:pos="7170"/>
        </w:tabs>
        <w:autoSpaceDE w:val="0"/>
        <w:autoSpaceDN w:val="0"/>
        <w:adjustRightInd w:val="0"/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</w:p>
    <w:p w:rsidR="00741ED0" w:rsidRPr="00741ED0" w:rsidRDefault="00741ED0" w:rsidP="00741ED0">
      <w:pPr>
        <w:widowControl w:val="0"/>
        <w:tabs>
          <w:tab w:val="left" w:pos="7170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color w:val="auto"/>
          <w:szCs w:val="28"/>
        </w:rPr>
      </w:pPr>
      <w:r w:rsidRPr="00741ED0">
        <w:rPr>
          <w:color w:val="auto"/>
          <w:szCs w:val="28"/>
          <w:lang w:val="en-US"/>
        </w:rPr>
        <w:t>II</w:t>
      </w:r>
      <w:r w:rsidRPr="00741ED0">
        <w:rPr>
          <w:color w:val="auto"/>
          <w:szCs w:val="28"/>
        </w:rPr>
        <w:t>. Сведения о стоимости объекта (тыс.руб.):</w:t>
      </w:r>
    </w:p>
    <w:p w:rsidR="00741ED0" w:rsidRPr="00741ED0" w:rsidRDefault="00741ED0" w:rsidP="00741ED0">
      <w:pPr>
        <w:widowControl w:val="0"/>
        <w:tabs>
          <w:tab w:val="left" w:pos="7170"/>
        </w:tabs>
        <w:autoSpaceDE w:val="0"/>
        <w:autoSpaceDN w:val="0"/>
        <w:adjustRightInd w:val="0"/>
        <w:spacing w:after="0" w:line="240" w:lineRule="auto"/>
        <w:ind w:left="0" w:firstLine="0"/>
        <w:jc w:val="left"/>
        <w:rPr>
          <w:color w:val="auto"/>
          <w:szCs w:val="28"/>
        </w:rPr>
      </w:pPr>
    </w:p>
    <w:tbl>
      <w:tblPr>
        <w:tblW w:w="9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3"/>
        <w:gridCol w:w="1847"/>
        <w:gridCol w:w="1372"/>
        <w:gridCol w:w="1421"/>
        <w:gridCol w:w="2134"/>
        <w:gridCol w:w="2318"/>
      </w:tblGrid>
      <w:tr w:rsidR="00741ED0" w:rsidRPr="00741ED0" w:rsidTr="00254FAF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D0" w:rsidRPr="00741ED0" w:rsidRDefault="00741ED0" w:rsidP="00741ED0">
            <w:pPr>
              <w:widowControl w:val="0"/>
              <w:tabs>
                <w:tab w:val="left" w:pos="717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741ED0">
              <w:rPr>
                <w:color w:val="auto"/>
                <w:sz w:val="24"/>
                <w:szCs w:val="24"/>
              </w:rPr>
              <w:t>№</w:t>
            </w:r>
          </w:p>
          <w:p w:rsidR="00741ED0" w:rsidRPr="00741ED0" w:rsidRDefault="00741ED0" w:rsidP="00741ED0">
            <w:pPr>
              <w:widowControl w:val="0"/>
              <w:tabs>
                <w:tab w:val="left" w:pos="717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741ED0">
              <w:rPr>
                <w:color w:val="auto"/>
                <w:sz w:val="24"/>
                <w:szCs w:val="24"/>
              </w:rPr>
              <w:t>п/п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D0" w:rsidRPr="00741ED0" w:rsidRDefault="00741ED0" w:rsidP="00741ED0">
            <w:pPr>
              <w:widowControl w:val="0"/>
              <w:tabs>
                <w:tab w:val="left" w:pos="717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741ED0">
              <w:rPr>
                <w:color w:val="auto"/>
                <w:sz w:val="24"/>
                <w:szCs w:val="24"/>
              </w:rPr>
              <w:t>По состоянию на: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D0" w:rsidRPr="00741ED0" w:rsidRDefault="00741ED0" w:rsidP="00741ED0">
            <w:pPr>
              <w:widowControl w:val="0"/>
              <w:tabs>
                <w:tab w:val="left" w:pos="717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741ED0">
              <w:rPr>
                <w:color w:val="auto"/>
                <w:sz w:val="24"/>
                <w:szCs w:val="24"/>
              </w:rPr>
              <w:t>Балансовая стоимость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D0" w:rsidRPr="00741ED0" w:rsidRDefault="00741ED0" w:rsidP="00741ED0">
            <w:pPr>
              <w:widowControl w:val="0"/>
              <w:tabs>
                <w:tab w:val="left" w:pos="717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741ED0">
              <w:rPr>
                <w:color w:val="auto"/>
                <w:sz w:val="24"/>
                <w:szCs w:val="24"/>
              </w:rPr>
              <w:t>Остаточная балансовая стоимость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D0" w:rsidRPr="00741ED0" w:rsidRDefault="00741ED0" w:rsidP="00741ED0">
            <w:pPr>
              <w:widowControl w:val="0"/>
              <w:tabs>
                <w:tab w:val="left" w:pos="717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741ED0">
              <w:rPr>
                <w:color w:val="auto"/>
                <w:sz w:val="24"/>
                <w:szCs w:val="24"/>
              </w:rPr>
              <w:t>Балансодержатель (пользователь) объекта (полное наименование)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D0" w:rsidRPr="00741ED0" w:rsidRDefault="00741ED0" w:rsidP="00741ED0">
            <w:pPr>
              <w:widowControl w:val="0"/>
              <w:tabs>
                <w:tab w:val="left" w:pos="717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741ED0">
              <w:rPr>
                <w:color w:val="auto"/>
                <w:sz w:val="24"/>
                <w:szCs w:val="24"/>
              </w:rPr>
              <w:t>Номер и дата акта приема – передачи объекта на баланс</w:t>
            </w:r>
          </w:p>
        </w:tc>
      </w:tr>
      <w:tr w:rsidR="00741ED0" w:rsidRPr="00741ED0" w:rsidTr="00254FAF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D0" w:rsidRPr="00741ED0" w:rsidRDefault="00741ED0" w:rsidP="00741ED0">
            <w:pPr>
              <w:widowControl w:val="0"/>
              <w:tabs>
                <w:tab w:val="left" w:pos="717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741ED0">
              <w:rPr>
                <w:color w:val="auto"/>
                <w:sz w:val="24"/>
                <w:szCs w:val="24"/>
              </w:rPr>
              <w:t>1.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D0" w:rsidRPr="00741ED0" w:rsidRDefault="00741ED0" w:rsidP="00741ED0">
            <w:pPr>
              <w:widowControl w:val="0"/>
              <w:tabs>
                <w:tab w:val="left" w:pos="717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741ED0">
              <w:rPr>
                <w:color w:val="auto"/>
                <w:sz w:val="24"/>
                <w:szCs w:val="24"/>
              </w:rPr>
              <w:t>_______20__г.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D0" w:rsidRPr="00741ED0" w:rsidRDefault="00741ED0" w:rsidP="00741ED0">
            <w:pPr>
              <w:widowControl w:val="0"/>
              <w:tabs>
                <w:tab w:val="left" w:pos="717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D0" w:rsidRPr="00741ED0" w:rsidRDefault="00741ED0" w:rsidP="00741ED0">
            <w:pPr>
              <w:widowControl w:val="0"/>
              <w:tabs>
                <w:tab w:val="left" w:pos="717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D0" w:rsidRPr="00741ED0" w:rsidRDefault="00741ED0" w:rsidP="00741ED0">
            <w:pPr>
              <w:widowControl w:val="0"/>
              <w:tabs>
                <w:tab w:val="left" w:pos="717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D0" w:rsidRPr="00741ED0" w:rsidRDefault="00741ED0" w:rsidP="00741ED0">
            <w:pPr>
              <w:widowControl w:val="0"/>
              <w:tabs>
                <w:tab w:val="left" w:pos="717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741ED0">
              <w:rPr>
                <w:color w:val="auto"/>
                <w:sz w:val="22"/>
              </w:rPr>
              <w:t>№___от_______20__г.</w:t>
            </w:r>
          </w:p>
        </w:tc>
      </w:tr>
      <w:tr w:rsidR="00741ED0" w:rsidRPr="00741ED0" w:rsidTr="00254FAF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D0" w:rsidRPr="00741ED0" w:rsidRDefault="00741ED0" w:rsidP="00741ED0">
            <w:pPr>
              <w:widowControl w:val="0"/>
              <w:tabs>
                <w:tab w:val="left" w:pos="717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741ED0">
              <w:rPr>
                <w:color w:val="auto"/>
                <w:sz w:val="24"/>
                <w:szCs w:val="24"/>
              </w:rPr>
              <w:t>2.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D0" w:rsidRPr="00741ED0" w:rsidRDefault="00741ED0" w:rsidP="00741ED0">
            <w:pPr>
              <w:widowControl w:val="0"/>
              <w:tabs>
                <w:tab w:val="left" w:pos="717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741ED0">
              <w:rPr>
                <w:color w:val="auto"/>
                <w:sz w:val="24"/>
                <w:szCs w:val="24"/>
              </w:rPr>
              <w:t>_______20__г.</w:t>
            </w:r>
          </w:p>
          <w:p w:rsidR="00741ED0" w:rsidRPr="00741ED0" w:rsidRDefault="00741ED0" w:rsidP="00741ED0">
            <w:pPr>
              <w:widowControl w:val="0"/>
              <w:tabs>
                <w:tab w:val="left" w:pos="717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D0" w:rsidRPr="00741ED0" w:rsidRDefault="00741ED0" w:rsidP="00741ED0">
            <w:pPr>
              <w:widowControl w:val="0"/>
              <w:tabs>
                <w:tab w:val="left" w:pos="717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D0" w:rsidRPr="00741ED0" w:rsidRDefault="00741ED0" w:rsidP="00741ED0">
            <w:pPr>
              <w:widowControl w:val="0"/>
              <w:tabs>
                <w:tab w:val="left" w:pos="717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D0" w:rsidRPr="00741ED0" w:rsidRDefault="00741ED0" w:rsidP="00741ED0">
            <w:pPr>
              <w:widowControl w:val="0"/>
              <w:tabs>
                <w:tab w:val="left" w:pos="717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D0" w:rsidRPr="00741ED0" w:rsidRDefault="00741ED0" w:rsidP="00741ED0">
            <w:pPr>
              <w:widowControl w:val="0"/>
              <w:tabs>
                <w:tab w:val="left" w:pos="717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</w:tbl>
    <w:p w:rsidR="00741ED0" w:rsidRPr="00741ED0" w:rsidRDefault="00741ED0" w:rsidP="00741ED0">
      <w:pPr>
        <w:widowControl w:val="0"/>
        <w:tabs>
          <w:tab w:val="left" w:pos="7170"/>
        </w:tabs>
        <w:autoSpaceDE w:val="0"/>
        <w:autoSpaceDN w:val="0"/>
        <w:adjustRightInd w:val="0"/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</w:p>
    <w:p w:rsidR="00741ED0" w:rsidRPr="00741ED0" w:rsidRDefault="00741ED0" w:rsidP="00741ED0">
      <w:pPr>
        <w:widowControl w:val="0"/>
        <w:tabs>
          <w:tab w:val="left" w:pos="7170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color w:val="auto"/>
          <w:szCs w:val="28"/>
        </w:rPr>
      </w:pPr>
      <w:r w:rsidRPr="00741ED0">
        <w:rPr>
          <w:color w:val="auto"/>
          <w:szCs w:val="28"/>
          <w:lang w:val="en-US"/>
        </w:rPr>
        <w:t>III</w:t>
      </w:r>
      <w:r w:rsidRPr="00741ED0">
        <w:rPr>
          <w:color w:val="auto"/>
          <w:szCs w:val="28"/>
        </w:rPr>
        <w:t>. Сведения об обременении объекта (залог, аренда, безвозмездное пользование, иное)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18"/>
        <w:gridCol w:w="3177"/>
        <w:gridCol w:w="1269"/>
        <w:gridCol w:w="1311"/>
        <w:gridCol w:w="1814"/>
      </w:tblGrid>
      <w:tr w:rsidR="00741ED0" w:rsidRPr="00741ED0" w:rsidTr="00254FAF">
        <w:trPr>
          <w:trHeight w:val="615"/>
        </w:trPr>
        <w:tc>
          <w:tcPr>
            <w:tcW w:w="2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D0" w:rsidRPr="00741ED0" w:rsidRDefault="00741ED0" w:rsidP="00741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741ED0">
              <w:rPr>
                <w:color w:val="auto"/>
                <w:sz w:val="24"/>
                <w:szCs w:val="24"/>
              </w:rPr>
              <w:t>Вид обременения</w:t>
            </w:r>
          </w:p>
        </w:tc>
        <w:tc>
          <w:tcPr>
            <w:tcW w:w="3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D0" w:rsidRPr="00741ED0" w:rsidRDefault="00741ED0" w:rsidP="00741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741ED0">
              <w:rPr>
                <w:color w:val="auto"/>
                <w:sz w:val="24"/>
                <w:szCs w:val="24"/>
              </w:rPr>
              <w:t>Наименование организации, которой передано имущество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D0" w:rsidRPr="00741ED0" w:rsidRDefault="00741ED0" w:rsidP="00741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741ED0">
              <w:rPr>
                <w:color w:val="auto"/>
                <w:sz w:val="24"/>
                <w:szCs w:val="24"/>
              </w:rPr>
              <w:t>Срок действия договора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D0" w:rsidRPr="00741ED0" w:rsidRDefault="00741ED0" w:rsidP="00741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741ED0">
              <w:rPr>
                <w:color w:val="auto"/>
                <w:sz w:val="24"/>
                <w:szCs w:val="24"/>
              </w:rPr>
              <w:t>Сумма</w:t>
            </w:r>
          </w:p>
        </w:tc>
      </w:tr>
      <w:tr w:rsidR="00741ED0" w:rsidRPr="00741ED0" w:rsidTr="00254FAF">
        <w:trPr>
          <w:trHeight w:val="4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D0" w:rsidRPr="00741ED0" w:rsidRDefault="00741ED0" w:rsidP="00741ED0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D0" w:rsidRPr="00741ED0" w:rsidRDefault="00741ED0" w:rsidP="00741ED0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D0" w:rsidRPr="00741ED0" w:rsidRDefault="00741ED0" w:rsidP="00741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741ED0">
              <w:rPr>
                <w:color w:val="auto"/>
                <w:sz w:val="24"/>
                <w:szCs w:val="24"/>
              </w:rPr>
              <w:t>начало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D0" w:rsidRPr="00741ED0" w:rsidRDefault="00741ED0" w:rsidP="00741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741ED0">
              <w:rPr>
                <w:color w:val="auto"/>
                <w:sz w:val="24"/>
                <w:szCs w:val="24"/>
              </w:rPr>
              <w:t>окончание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D0" w:rsidRPr="00741ED0" w:rsidRDefault="00741ED0" w:rsidP="00741ED0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741ED0" w:rsidRPr="00741ED0" w:rsidTr="00254FAF"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D0" w:rsidRPr="00741ED0" w:rsidRDefault="00741ED0" w:rsidP="00741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D0" w:rsidRPr="00741ED0" w:rsidRDefault="00741ED0" w:rsidP="00741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D0" w:rsidRPr="00741ED0" w:rsidRDefault="00741ED0" w:rsidP="00741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D0" w:rsidRPr="00741ED0" w:rsidRDefault="00741ED0" w:rsidP="00741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D0" w:rsidRPr="00741ED0" w:rsidRDefault="00741ED0" w:rsidP="00741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</w:tbl>
    <w:p w:rsidR="00741ED0" w:rsidRPr="00741ED0" w:rsidRDefault="00741ED0" w:rsidP="00741ED0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</w:p>
    <w:p w:rsidR="00741ED0" w:rsidRPr="00741ED0" w:rsidRDefault="00741ED0" w:rsidP="00741ED0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color w:val="auto"/>
          <w:szCs w:val="28"/>
        </w:rPr>
      </w:pPr>
      <w:r w:rsidRPr="00741ED0">
        <w:rPr>
          <w:color w:val="auto"/>
          <w:szCs w:val="28"/>
          <w:lang w:val="en-US"/>
        </w:rPr>
        <w:t>IV</w:t>
      </w:r>
      <w:r w:rsidRPr="00741ED0">
        <w:rPr>
          <w:color w:val="auto"/>
          <w:szCs w:val="28"/>
        </w:rPr>
        <w:t>. Списание объекта</w:t>
      </w:r>
    </w:p>
    <w:p w:rsidR="00741ED0" w:rsidRPr="00741ED0" w:rsidRDefault="00741ED0" w:rsidP="00741ED0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</w:p>
    <w:tbl>
      <w:tblPr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0"/>
        <w:gridCol w:w="4786"/>
      </w:tblGrid>
      <w:tr w:rsidR="00741ED0" w:rsidRPr="00741ED0" w:rsidTr="00254FAF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D0" w:rsidRPr="00741ED0" w:rsidRDefault="00741ED0" w:rsidP="00741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741ED0">
              <w:rPr>
                <w:color w:val="auto"/>
                <w:sz w:val="24"/>
                <w:szCs w:val="24"/>
              </w:rPr>
              <w:t>Причина списания</w:t>
            </w:r>
          </w:p>
          <w:p w:rsidR="00741ED0" w:rsidRPr="00741ED0" w:rsidRDefault="00741ED0" w:rsidP="00741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741ED0">
              <w:rPr>
                <w:color w:val="auto"/>
                <w:sz w:val="24"/>
                <w:szCs w:val="24"/>
              </w:rPr>
              <w:t>(продажа, выбытие, иное)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D0" w:rsidRPr="00741ED0" w:rsidRDefault="00741ED0" w:rsidP="00741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741ED0">
              <w:rPr>
                <w:color w:val="auto"/>
                <w:sz w:val="24"/>
                <w:szCs w:val="24"/>
              </w:rPr>
              <w:t>Документ</w:t>
            </w:r>
          </w:p>
          <w:p w:rsidR="00741ED0" w:rsidRPr="00741ED0" w:rsidRDefault="00741ED0" w:rsidP="00741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741ED0">
              <w:rPr>
                <w:color w:val="auto"/>
                <w:sz w:val="24"/>
                <w:szCs w:val="24"/>
              </w:rPr>
              <w:t>(наименование, №, дата)</w:t>
            </w:r>
          </w:p>
        </w:tc>
      </w:tr>
      <w:tr w:rsidR="00741ED0" w:rsidRPr="00741ED0" w:rsidTr="00254FAF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D0" w:rsidRPr="00741ED0" w:rsidRDefault="00741ED0" w:rsidP="00741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D0" w:rsidRPr="00741ED0" w:rsidRDefault="00741ED0" w:rsidP="00741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</w:tbl>
    <w:p w:rsidR="00741ED0" w:rsidRPr="00741ED0" w:rsidRDefault="00741ED0" w:rsidP="00741ED0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</w:p>
    <w:p w:rsidR="00741ED0" w:rsidRPr="00741ED0" w:rsidRDefault="00741ED0" w:rsidP="00741ED0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741ED0">
        <w:rPr>
          <w:color w:val="auto"/>
          <w:sz w:val="24"/>
          <w:szCs w:val="24"/>
        </w:rPr>
        <w:t>Подпись лица, ответственного</w:t>
      </w:r>
    </w:p>
    <w:p w:rsidR="00741ED0" w:rsidRPr="00741ED0" w:rsidRDefault="00741ED0" w:rsidP="00741ED0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741ED0">
        <w:rPr>
          <w:color w:val="auto"/>
          <w:sz w:val="24"/>
          <w:szCs w:val="24"/>
        </w:rPr>
        <w:t>за ведение реестра: 01.01.20___г.</w:t>
      </w:r>
      <w:r w:rsidRPr="00741ED0">
        <w:rPr>
          <w:color w:val="auto"/>
          <w:sz w:val="24"/>
          <w:szCs w:val="24"/>
        </w:rPr>
        <w:tab/>
      </w:r>
      <w:r w:rsidRPr="00741ED0">
        <w:rPr>
          <w:color w:val="auto"/>
          <w:sz w:val="24"/>
          <w:szCs w:val="24"/>
        </w:rPr>
        <w:tab/>
      </w:r>
      <w:r w:rsidRPr="00741ED0">
        <w:rPr>
          <w:color w:val="auto"/>
          <w:sz w:val="24"/>
          <w:szCs w:val="24"/>
        </w:rPr>
        <w:tab/>
        <w:t xml:space="preserve">          ____________________________</w:t>
      </w:r>
    </w:p>
    <w:p w:rsidR="00741ED0" w:rsidRPr="00741ED0" w:rsidRDefault="00741ED0" w:rsidP="00741ED0">
      <w:pPr>
        <w:widowControl w:val="0"/>
        <w:tabs>
          <w:tab w:val="left" w:pos="6810"/>
        </w:tabs>
        <w:autoSpaceDE w:val="0"/>
        <w:autoSpaceDN w:val="0"/>
        <w:adjustRightInd w:val="0"/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741ED0">
        <w:rPr>
          <w:color w:val="auto"/>
          <w:sz w:val="24"/>
          <w:szCs w:val="24"/>
        </w:rPr>
        <w:t xml:space="preserve">                                                                                                        должность, Ф.И.О.</w:t>
      </w:r>
    </w:p>
    <w:p w:rsidR="00741ED0" w:rsidRPr="00741ED0" w:rsidRDefault="00741ED0" w:rsidP="00741ED0">
      <w:pPr>
        <w:widowControl w:val="0"/>
        <w:tabs>
          <w:tab w:val="left" w:pos="1890"/>
          <w:tab w:val="left" w:pos="6810"/>
        </w:tabs>
        <w:autoSpaceDE w:val="0"/>
        <w:autoSpaceDN w:val="0"/>
        <w:adjustRightInd w:val="0"/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741ED0">
        <w:rPr>
          <w:color w:val="auto"/>
          <w:sz w:val="24"/>
          <w:szCs w:val="24"/>
        </w:rPr>
        <w:tab/>
      </w:r>
      <w:r w:rsidR="004731BE">
        <w:rPr>
          <w:color w:val="auto"/>
          <w:sz w:val="24"/>
          <w:szCs w:val="24"/>
        </w:rPr>
        <w:t xml:space="preserve">  </w:t>
      </w:r>
      <w:r w:rsidRPr="00741ED0">
        <w:rPr>
          <w:color w:val="auto"/>
          <w:sz w:val="24"/>
          <w:szCs w:val="24"/>
        </w:rPr>
        <w:t xml:space="preserve">01.01.20___г.                                     </w:t>
      </w:r>
      <w:r w:rsidRPr="00741ED0">
        <w:rPr>
          <w:color w:val="auto"/>
          <w:sz w:val="24"/>
          <w:szCs w:val="24"/>
        </w:rPr>
        <w:softHyphen/>
      </w:r>
      <w:r w:rsidRPr="00741ED0">
        <w:rPr>
          <w:color w:val="auto"/>
          <w:sz w:val="24"/>
          <w:szCs w:val="24"/>
        </w:rPr>
        <w:softHyphen/>
      </w:r>
      <w:r w:rsidRPr="00741ED0">
        <w:rPr>
          <w:color w:val="auto"/>
          <w:sz w:val="24"/>
          <w:szCs w:val="24"/>
        </w:rPr>
        <w:softHyphen/>
      </w:r>
      <w:r w:rsidRPr="00741ED0">
        <w:rPr>
          <w:color w:val="auto"/>
          <w:sz w:val="24"/>
          <w:szCs w:val="24"/>
        </w:rPr>
        <w:softHyphen/>
      </w:r>
      <w:r w:rsidRPr="00741ED0">
        <w:rPr>
          <w:color w:val="auto"/>
          <w:sz w:val="24"/>
          <w:szCs w:val="24"/>
        </w:rPr>
        <w:softHyphen/>
      </w:r>
      <w:r w:rsidRPr="00741ED0">
        <w:rPr>
          <w:color w:val="auto"/>
          <w:sz w:val="24"/>
          <w:szCs w:val="24"/>
        </w:rPr>
        <w:softHyphen/>
      </w:r>
      <w:r w:rsidRPr="00741ED0">
        <w:rPr>
          <w:color w:val="auto"/>
          <w:sz w:val="24"/>
          <w:szCs w:val="24"/>
        </w:rPr>
        <w:softHyphen/>
      </w:r>
      <w:r w:rsidRPr="00741ED0">
        <w:rPr>
          <w:color w:val="auto"/>
          <w:sz w:val="24"/>
          <w:szCs w:val="24"/>
        </w:rPr>
        <w:softHyphen/>
      </w:r>
      <w:r w:rsidRPr="00741ED0">
        <w:rPr>
          <w:color w:val="auto"/>
          <w:sz w:val="24"/>
          <w:szCs w:val="24"/>
        </w:rPr>
        <w:softHyphen/>
      </w:r>
      <w:r w:rsidRPr="00741ED0">
        <w:rPr>
          <w:color w:val="auto"/>
          <w:sz w:val="24"/>
          <w:szCs w:val="24"/>
        </w:rPr>
        <w:softHyphen/>
      </w:r>
      <w:r w:rsidRPr="00741ED0">
        <w:rPr>
          <w:color w:val="auto"/>
          <w:sz w:val="24"/>
          <w:szCs w:val="24"/>
        </w:rPr>
        <w:softHyphen/>
      </w:r>
      <w:r w:rsidRPr="00741ED0">
        <w:rPr>
          <w:color w:val="auto"/>
          <w:sz w:val="24"/>
          <w:szCs w:val="24"/>
        </w:rPr>
        <w:softHyphen/>
      </w:r>
      <w:r w:rsidRPr="00741ED0">
        <w:rPr>
          <w:color w:val="auto"/>
          <w:sz w:val="24"/>
          <w:szCs w:val="24"/>
        </w:rPr>
        <w:softHyphen/>
      </w:r>
      <w:r w:rsidRPr="00741ED0">
        <w:rPr>
          <w:color w:val="auto"/>
          <w:sz w:val="24"/>
          <w:szCs w:val="24"/>
        </w:rPr>
        <w:softHyphen/>
      </w:r>
      <w:r w:rsidRPr="00741ED0">
        <w:rPr>
          <w:color w:val="auto"/>
          <w:sz w:val="24"/>
          <w:szCs w:val="24"/>
        </w:rPr>
        <w:softHyphen/>
      </w:r>
      <w:r w:rsidRPr="00741ED0">
        <w:rPr>
          <w:color w:val="auto"/>
          <w:sz w:val="24"/>
          <w:szCs w:val="24"/>
        </w:rPr>
        <w:softHyphen/>
      </w:r>
      <w:r w:rsidRPr="00741ED0">
        <w:rPr>
          <w:color w:val="auto"/>
          <w:sz w:val="24"/>
          <w:szCs w:val="24"/>
        </w:rPr>
        <w:softHyphen/>
      </w:r>
      <w:r w:rsidRPr="00741ED0">
        <w:rPr>
          <w:color w:val="auto"/>
          <w:sz w:val="24"/>
          <w:szCs w:val="24"/>
        </w:rPr>
        <w:softHyphen/>
      </w:r>
      <w:r w:rsidRPr="00741ED0">
        <w:rPr>
          <w:color w:val="auto"/>
          <w:sz w:val="24"/>
          <w:szCs w:val="24"/>
        </w:rPr>
        <w:softHyphen/>
      </w:r>
      <w:r w:rsidRPr="00741ED0">
        <w:rPr>
          <w:color w:val="auto"/>
          <w:sz w:val="24"/>
          <w:szCs w:val="24"/>
        </w:rPr>
        <w:softHyphen/>
      </w:r>
      <w:r w:rsidRPr="00741ED0">
        <w:rPr>
          <w:color w:val="auto"/>
          <w:sz w:val="24"/>
          <w:szCs w:val="24"/>
        </w:rPr>
        <w:softHyphen/>
      </w:r>
      <w:r w:rsidRPr="00741ED0">
        <w:rPr>
          <w:color w:val="auto"/>
          <w:sz w:val="24"/>
          <w:szCs w:val="24"/>
        </w:rPr>
        <w:softHyphen/>
      </w:r>
      <w:r w:rsidRPr="00741ED0">
        <w:rPr>
          <w:color w:val="auto"/>
          <w:sz w:val="24"/>
          <w:szCs w:val="24"/>
        </w:rPr>
        <w:softHyphen/>
        <w:t>___________________________</w:t>
      </w:r>
      <w:r w:rsidRPr="00741ED0">
        <w:rPr>
          <w:color w:val="auto"/>
          <w:sz w:val="24"/>
          <w:szCs w:val="24"/>
        </w:rPr>
        <w:tab/>
        <w:t xml:space="preserve">                                                                                 </w:t>
      </w:r>
    </w:p>
    <w:p w:rsidR="00741ED0" w:rsidRPr="00741ED0" w:rsidRDefault="00741ED0" w:rsidP="00741ED0">
      <w:pPr>
        <w:widowControl w:val="0"/>
        <w:tabs>
          <w:tab w:val="left" w:pos="1890"/>
          <w:tab w:val="left" w:pos="6810"/>
        </w:tabs>
        <w:autoSpaceDE w:val="0"/>
        <w:autoSpaceDN w:val="0"/>
        <w:adjustRightInd w:val="0"/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741ED0">
        <w:rPr>
          <w:color w:val="auto"/>
          <w:sz w:val="24"/>
          <w:szCs w:val="24"/>
        </w:rPr>
        <w:t xml:space="preserve">                                                                                                       должность, Ф.И.О.</w:t>
      </w:r>
    </w:p>
    <w:p w:rsidR="00741ED0" w:rsidRDefault="00741ED0" w:rsidP="00741ED0">
      <w:pPr>
        <w:ind w:right="37"/>
        <w:jc w:val="left"/>
        <w:rPr>
          <w:color w:val="auto"/>
        </w:rPr>
      </w:pPr>
    </w:p>
    <w:p w:rsidR="007522C1" w:rsidRPr="00432E68" w:rsidRDefault="007522C1">
      <w:pPr>
        <w:rPr>
          <w:color w:val="auto"/>
        </w:rPr>
        <w:sectPr w:rsidR="007522C1" w:rsidRPr="00432E68" w:rsidSect="00281BFE">
          <w:headerReference w:type="even" r:id="rId12"/>
          <w:headerReference w:type="default" r:id="rId13"/>
          <w:headerReference w:type="first" r:id="rId14"/>
          <w:pgSz w:w="11900" w:h="16840"/>
          <w:pgMar w:top="1134" w:right="851" w:bottom="1134" w:left="1701" w:header="720" w:footer="720" w:gutter="0"/>
          <w:cols w:space="720"/>
          <w:titlePg/>
        </w:sectPr>
      </w:pPr>
    </w:p>
    <w:p w:rsidR="007522C1" w:rsidRPr="00F42EED" w:rsidRDefault="00BA64DF">
      <w:pPr>
        <w:spacing w:after="12"/>
        <w:ind w:left="10" w:right="-11"/>
        <w:jc w:val="right"/>
        <w:rPr>
          <w:color w:val="auto"/>
        </w:rPr>
      </w:pPr>
      <w:r w:rsidRPr="00F42EED">
        <w:rPr>
          <w:color w:val="auto"/>
        </w:rPr>
        <w:lastRenderedPageBreak/>
        <w:t>Приложение № 2</w:t>
      </w:r>
    </w:p>
    <w:p w:rsidR="00F42EED" w:rsidRPr="00F42EED" w:rsidRDefault="00F42EED">
      <w:pPr>
        <w:spacing w:after="12"/>
        <w:ind w:left="10" w:right="-11"/>
        <w:jc w:val="right"/>
        <w:rPr>
          <w:color w:val="auto"/>
        </w:rPr>
      </w:pPr>
    </w:p>
    <w:p w:rsidR="003C421B" w:rsidRPr="00F42EED" w:rsidRDefault="003C421B" w:rsidP="003C421B">
      <w:pPr>
        <w:pStyle w:val="1"/>
        <w:numPr>
          <w:ilvl w:val="0"/>
          <w:numId w:val="0"/>
        </w:numPr>
        <w:rPr>
          <w:szCs w:val="28"/>
        </w:rPr>
      </w:pPr>
      <w:bookmarkStart w:id="1" w:name="sub_100"/>
      <w:r w:rsidRPr="00F42EED">
        <w:rPr>
          <w:szCs w:val="28"/>
        </w:rPr>
        <w:t>Раздел 1. Сведения о муниципальном недвижимом имуществе</w:t>
      </w:r>
    </w:p>
    <w:bookmarkEnd w:id="1"/>
    <w:p w:rsidR="003C421B" w:rsidRPr="00F42EED" w:rsidRDefault="003C421B" w:rsidP="003C421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75"/>
        <w:gridCol w:w="985"/>
        <w:gridCol w:w="1392"/>
        <w:gridCol w:w="1195"/>
        <w:gridCol w:w="1484"/>
        <w:gridCol w:w="1740"/>
        <w:gridCol w:w="1499"/>
        <w:gridCol w:w="1195"/>
        <w:gridCol w:w="1529"/>
        <w:gridCol w:w="1544"/>
        <w:gridCol w:w="1879"/>
      </w:tblGrid>
      <w:tr w:rsidR="003C421B" w:rsidRPr="00F42EED" w:rsidTr="00254FAF">
        <w:tc>
          <w:tcPr>
            <w:tcW w:w="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1B" w:rsidRPr="00F42EED" w:rsidRDefault="003C421B" w:rsidP="00254FAF">
            <w:pPr>
              <w:pStyle w:val="afe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F42EED">
              <w:rPr>
                <w:rFonts w:ascii="Times New Roman" w:hAnsi="Times New Roman" w:cs="Times New Roman"/>
                <w:sz w:val="16"/>
                <w:szCs w:val="18"/>
              </w:rPr>
              <w:t>N</w:t>
            </w:r>
            <w:r w:rsidRPr="00F42EED">
              <w:rPr>
                <w:rFonts w:ascii="Times New Roman" w:hAnsi="Times New Roman" w:cs="Times New Roman"/>
                <w:sz w:val="16"/>
                <w:szCs w:val="18"/>
              </w:rPr>
              <w:br/>
              <w:t>п/п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1B" w:rsidRPr="00F42EED" w:rsidRDefault="003C421B" w:rsidP="00254FAF">
            <w:pPr>
              <w:pStyle w:val="afe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F42EED">
              <w:rPr>
                <w:rFonts w:ascii="Times New Roman" w:hAnsi="Times New Roman" w:cs="Times New Roman"/>
                <w:sz w:val="16"/>
                <w:szCs w:val="18"/>
              </w:rPr>
              <w:t>Наименование недвижимого имущества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1B" w:rsidRPr="00F42EED" w:rsidRDefault="003C421B" w:rsidP="00254FAF">
            <w:pPr>
              <w:pStyle w:val="afe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F42EED">
              <w:rPr>
                <w:rFonts w:ascii="Times New Roman" w:hAnsi="Times New Roman" w:cs="Times New Roman"/>
                <w:sz w:val="16"/>
                <w:szCs w:val="18"/>
              </w:rPr>
              <w:t>Адрес (местоположение) недвижимого имущества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1B" w:rsidRPr="00F42EED" w:rsidRDefault="003C421B" w:rsidP="00254FAF">
            <w:pPr>
              <w:pStyle w:val="afe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F42EED">
              <w:rPr>
                <w:rFonts w:ascii="Times New Roman" w:hAnsi="Times New Roman" w:cs="Times New Roman"/>
                <w:sz w:val="16"/>
                <w:szCs w:val="18"/>
              </w:rPr>
              <w:t>Кадастровый номер муниципального недвижимого имущества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1B" w:rsidRPr="00F42EED" w:rsidRDefault="003C421B" w:rsidP="00254FAF">
            <w:pPr>
              <w:pStyle w:val="afe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F42EED">
              <w:rPr>
                <w:rFonts w:ascii="Times New Roman" w:hAnsi="Times New Roman" w:cs="Times New Roman"/>
                <w:sz w:val="16"/>
                <w:szCs w:val="18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1B" w:rsidRPr="00F42EED" w:rsidRDefault="003C421B" w:rsidP="00254FAF">
            <w:pPr>
              <w:pStyle w:val="afe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F42EED">
              <w:rPr>
                <w:rFonts w:ascii="Times New Roman" w:hAnsi="Times New Roman" w:cs="Times New Roman"/>
                <w:sz w:val="16"/>
                <w:szCs w:val="18"/>
              </w:rPr>
              <w:t>Сведения о балансовой стоимости недвижимого имущества и начисленной амортизации (износе)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1B" w:rsidRPr="00F42EED" w:rsidRDefault="003C421B" w:rsidP="00254FAF">
            <w:pPr>
              <w:pStyle w:val="afe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F42EED">
              <w:rPr>
                <w:rFonts w:ascii="Times New Roman" w:hAnsi="Times New Roman" w:cs="Times New Roman"/>
                <w:sz w:val="16"/>
                <w:szCs w:val="18"/>
              </w:rPr>
              <w:t>Сведения о кадастровой стоимости недвижимого имущества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1B" w:rsidRPr="00F42EED" w:rsidRDefault="003C421B" w:rsidP="00254FAF">
            <w:pPr>
              <w:pStyle w:val="afe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F42EED">
              <w:rPr>
                <w:rFonts w:ascii="Times New Roman" w:hAnsi="Times New Roman" w:cs="Times New Roman"/>
                <w:sz w:val="16"/>
                <w:szCs w:val="18"/>
              </w:rPr>
              <w:t>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1B" w:rsidRPr="00F42EED" w:rsidRDefault="003C421B" w:rsidP="00254FAF">
            <w:pPr>
              <w:pStyle w:val="afe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F42EED">
              <w:rPr>
                <w:rFonts w:ascii="Times New Roman" w:hAnsi="Times New Roman" w:cs="Times New Roman"/>
                <w:sz w:val="16"/>
                <w:szCs w:val="18"/>
              </w:rPr>
              <w:t>Реквизиты документов -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1B" w:rsidRPr="00F42EED" w:rsidRDefault="003C421B" w:rsidP="00254FAF">
            <w:pPr>
              <w:pStyle w:val="afe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F42EED">
              <w:rPr>
                <w:rFonts w:ascii="Times New Roman" w:hAnsi="Times New Roman" w:cs="Times New Roman"/>
                <w:sz w:val="16"/>
                <w:szCs w:val="18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21B" w:rsidRPr="00F42EED" w:rsidRDefault="003C421B" w:rsidP="00254FAF">
            <w:pPr>
              <w:pStyle w:val="afe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F42EED">
              <w:rPr>
                <w:rFonts w:ascii="Times New Roman" w:hAnsi="Times New Roman" w:cs="Times New Roman"/>
                <w:sz w:val="16"/>
                <w:szCs w:val="18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3C421B" w:rsidRPr="00F42EED" w:rsidTr="00254FAF">
        <w:tc>
          <w:tcPr>
            <w:tcW w:w="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1B" w:rsidRPr="00F42EED" w:rsidRDefault="003C421B" w:rsidP="00254FAF">
            <w:pPr>
              <w:pStyle w:val="afe"/>
              <w:jc w:val="center"/>
              <w:rPr>
                <w:rFonts w:ascii="Times New Roman" w:hAnsi="Times New Roman" w:cs="Times New Roman"/>
                <w:sz w:val="16"/>
              </w:rPr>
            </w:pPr>
            <w:r w:rsidRPr="00F42EED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1B" w:rsidRPr="00F42EED" w:rsidRDefault="003C421B" w:rsidP="00254FAF">
            <w:pPr>
              <w:pStyle w:val="afe"/>
              <w:jc w:val="center"/>
              <w:rPr>
                <w:rFonts w:ascii="Times New Roman" w:hAnsi="Times New Roman" w:cs="Times New Roman"/>
                <w:sz w:val="16"/>
              </w:rPr>
            </w:pPr>
            <w:r w:rsidRPr="00F42EED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1B" w:rsidRPr="00F42EED" w:rsidRDefault="003C421B" w:rsidP="00254FAF">
            <w:pPr>
              <w:pStyle w:val="afe"/>
              <w:jc w:val="center"/>
              <w:rPr>
                <w:rFonts w:ascii="Times New Roman" w:hAnsi="Times New Roman" w:cs="Times New Roman"/>
                <w:sz w:val="16"/>
              </w:rPr>
            </w:pPr>
            <w:r w:rsidRPr="00F42EED"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1B" w:rsidRPr="00F42EED" w:rsidRDefault="003C421B" w:rsidP="00254FAF">
            <w:pPr>
              <w:pStyle w:val="afe"/>
              <w:jc w:val="center"/>
              <w:rPr>
                <w:rFonts w:ascii="Times New Roman" w:hAnsi="Times New Roman" w:cs="Times New Roman"/>
                <w:sz w:val="16"/>
              </w:rPr>
            </w:pPr>
            <w:r w:rsidRPr="00F42EED"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1B" w:rsidRPr="00F42EED" w:rsidRDefault="003C421B" w:rsidP="00254FAF">
            <w:pPr>
              <w:pStyle w:val="afe"/>
              <w:jc w:val="center"/>
              <w:rPr>
                <w:rFonts w:ascii="Times New Roman" w:hAnsi="Times New Roman" w:cs="Times New Roman"/>
                <w:sz w:val="16"/>
              </w:rPr>
            </w:pPr>
            <w:r w:rsidRPr="00F42EED"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1B" w:rsidRPr="00F42EED" w:rsidRDefault="003C421B" w:rsidP="00254FAF">
            <w:pPr>
              <w:pStyle w:val="afe"/>
              <w:jc w:val="center"/>
              <w:rPr>
                <w:rFonts w:ascii="Times New Roman" w:hAnsi="Times New Roman" w:cs="Times New Roman"/>
                <w:sz w:val="16"/>
              </w:rPr>
            </w:pPr>
            <w:r w:rsidRPr="00F42EED">
              <w:rPr>
                <w:rFonts w:ascii="Times New Roman" w:hAnsi="Times New Roman" w:cs="Times New Roman"/>
                <w:sz w:val="16"/>
              </w:rPr>
              <w:t>6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1B" w:rsidRPr="00F42EED" w:rsidRDefault="003C421B" w:rsidP="00254FAF">
            <w:pPr>
              <w:pStyle w:val="afe"/>
              <w:jc w:val="center"/>
              <w:rPr>
                <w:rFonts w:ascii="Times New Roman" w:hAnsi="Times New Roman" w:cs="Times New Roman"/>
                <w:sz w:val="16"/>
              </w:rPr>
            </w:pPr>
            <w:r w:rsidRPr="00F42EED">
              <w:rPr>
                <w:rFonts w:ascii="Times New Roman" w:hAnsi="Times New Roman" w:cs="Times New Roman"/>
                <w:sz w:val="16"/>
              </w:rPr>
              <w:t>7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1B" w:rsidRPr="00F42EED" w:rsidRDefault="003C421B" w:rsidP="00254FAF">
            <w:pPr>
              <w:pStyle w:val="afe"/>
              <w:jc w:val="center"/>
              <w:rPr>
                <w:rFonts w:ascii="Times New Roman" w:hAnsi="Times New Roman" w:cs="Times New Roman"/>
                <w:sz w:val="16"/>
              </w:rPr>
            </w:pPr>
            <w:r w:rsidRPr="00F42EED">
              <w:rPr>
                <w:rFonts w:ascii="Times New Roman" w:hAnsi="Times New Roman" w:cs="Times New Roman"/>
                <w:sz w:val="16"/>
              </w:rPr>
              <w:t>8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1B" w:rsidRPr="00F42EED" w:rsidRDefault="003C421B" w:rsidP="00254FAF">
            <w:pPr>
              <w:pStyle w:val="afe"/>
              <w:jc w:val="center"/>
              <w:rPr>
                <w:rFonts w:ascii="Times New Roman" w:hAnsi="Times New Roman" w:cs="Times New Roman"/>
                <w:sz w:val="16"/>
              </w:rPr>
            </w:pPr>
            <w:r w:rsidRPr="00F42EED">
              <w:rPr>
                <w:rFonts w:ascii="Times New Roman" w:hAnsi="Times New Roman" w:cs="Times New Roman"/>
                <w:sz w:val="16"/>
              </w:rPr>
              <w:t>9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1B" w:rsidRPr="00F42EED" w:rsidRDefault="003C421B" w:rsidP="00254FAF">
            <w:pPr>
              <w:pStyle w:val="afe"/>
              <w:jc w:val="center"/>
              <w:rPr>
                <w:rFonts w:ascii="Times New Roman" w:hAnsi="Times New Roman" w:cs="Times New Roman"/>
                <w:sz w:val="16"/>
              </w:rPr>
            </w:pPr>
            <w:r w:rsidRPr="00F42EED">
              <w:rPr>
                <w:rFonts w:ascii="Times New Roman" w:hAnsi="Times New Roman" w:cs="Times New Roman"/>
                <w:sz w:val="16"/>
              </w:rPr>
              <w:t>10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21B" w:rsidRPr="00F42EED" w:rsidRDefault="003C421B" w:rsidP="00254FAF">
            <w:pPr>
              <w:pStyle w:val="afe"/>
              <w:jc w:val="center"/>
              <w:rPr>
                <w:rFonts w:ascii="Times New Roman" w:hAnsi="Times New Roman" w:cs="Times New Roman"/>
                <w:sz w:val="16"/>
              </w:rPr>
            </w:pPr>
            <w:r w:rsidRPr="00F42EED">
              <w:rPr>
                <w:rFonts w:ascii="Times New Roman" w:hAnsi="Times New Roman" w:cs="Times New Roman"/>
                <w:sz w:val="16"/>
              </w:rPr>
              <w:t>11</w:t>
            </w:r>
          </w:p>
        </w:tc>
      </w:tr>
    </w:tbl>
    <w:p w:rsidR="003C421B" w:rsidRPr="00F42EED" w:rsidRDefault="003C421B">
      <w:pPr>
        <w:spacing w:after="12"/>
        <w:ind w:left="10" w:right="-11"/>
        <w:jc w:val="right"/>
        <w:rPr>
          <w:color w:val="auto"/>
        </w:rPr>
      </w:pPr>
    </w:p>
    <w:p w:rsidR="007522C1" w:rsidRPr="00F42EED" w:rsidRDefault="00BA64DF">
      <w:pPr>
        <w:spacing w:after="12"/>
        <w:ind w:left="10" w:right="-11"/>
        <w:jc w:val="right"/>
        <w:rPr>
          <w:color w:val="auto"/>
        </w:rPr>
      </w:pPr>
      <w:r w:rsidRPr="00F42EED">
        <w:rPr>
          <w:color w:val="auto"/>
        </w:rPr>
        <w:t>Приложение № 3</w:t>
      </w:r>
    </w:p>
    <w:p w:rsidR="003C421B" w:rsidRPr="00F42EED" w:rsidRDefault="003C421B">
      <w:pPr>
        <w:spacing w:after="12"/>
        <w:ind w:left="10" w:right="-11"/>
        <w:jc w:val="right"/>
        <w:rPr>
          <w:color w:val="auto"/>
        </w:rPr>
      </w:pPr>
    </w:p>
    <w:p w:rsidR="003C421B" w:rsidRPr="00F42EED" w:rsidRDefault="003C421B" w:rsidP="003C421B">
      <w:pPr>
        <w:pStyle w:val="1"/>
        <w:numPr>
          <w:ilvl w:val="0"/>
          <w:numId w:val="0"/>
        </w:numPr>
      </w:pPr>
      <w:r w:rsidRPr="00F42EED">
        <w:t>Раздел 2. Сведения о муниципальном движимом имуществе</w:t>
      </w:r>
    </w:p>
    <w:p w:rsidR="003C421B" w:rsidRPr="00F42EED" w:rsidRDefault="003C421B" w:rsidP="003C421B">
      <w:pPr>
        <w:rPr>
          <w:sz w:val="22"/>
        </w:rPr>
      </w:pPr>
    </w:p>
    <w:tbl>
      <w:tblPr>
        <w:tblW w:w="150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73"/>
        <w:gridCol w:w="2554"/>
        <w:gridCol w:w="2523"/>
        <w:gridCol w:w="2383"/>
        <w:gridCol w:w="2486"/>
        <w:gridCol w:w="2239"/>
        <w:gridCol w:w="2279"/>
      </w:tblGrid>
      <w:tr w:rsidR="003C421B" w:rsidRPr="00F42EED" w:rsidTr="00254FAF">
        <w:tc>
          <w:tcPr>
            <w:tcW w:w="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1B" w:rsidRPr="00F42EED" w:rsidRDefault="003C421B" w:rsidP="00254FAF">
            <w:pPr>
              <w:pStyle w:val="afe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F42EED">
              <w:rPr>
                <w:rFonts w:ascii="Times New Roman" w:hAnsi="Times New Roman" w:cs="Times New Roman"/>
                <w:sz w:val="16"/>
                <w:szCs w:val="18"/>
              </w:rPr>
              <w:t>N</w:t>
            </w:r>
            <w:r w:rsidRPr="00F42EED">
              <w:rPr>
                <w:rFonts w:ascii="Times New Roman" w:hAnsi="Times New Roman" w:cs="Times New Roman"/>
                <w:sz w:val="16"/>
                <w:szCs w:val="18"/>
              </w:rPr>
              <w:br/>
              <w:t>п/п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1B" w:rsidRPr="00F42EED" w:rsidRDefault="003C421B" w:rsidP="00254FAF">
            <w:pPr>
              <w:pStyle w:val="afe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F42EED">
              <w:rPr>
                <w:rFonts w:ascii="Times New Roman" w:hAnsi="Times New Roman" w:cs="Times New Roman"/>
                <w:sz w:val="16"/>
                <w:szCs w:val="18"/>
              </w:rPr>
              <w:t>Наименование движимого имущества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1B" w:rsidRPr="00F42EED" w:rsidRDefault="003C421B" w:rsidP="00254FAF">
            <w:pPr>
              <w:pStyle w:val="afe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F42EED">
              <w:rPr>
                <w:rFonts w:ascii="Times New Roman" w:hAnsi="Times New Roman" w:cs="Times New Roman"/>
                <w:sz w:val="16"/>
                <w:szCs w:val="18"/>
              </w:rPr>
              <w:t>Сведения о балансовой стоимости движимого имущества и начисленной амортизации (износе)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1B" w:rsidRPr="00F42EED" w:rsidRDefault="003C421B" w:rsidP="00254FAF">
            <w:pPr>
              <w:pStyle w:val="afe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F42EED">
              <w:rPr>
                <w:rFonts w:ascii="Times New Roman" w:hAnsi="Times New Roman" w:cs="Times New Roman"/>
                <w:sz w:val="16"/>
                <w:szCs w:val="18"/>
              </w:rPr>
              <w:t>Даты возникновения и прекращения права муниципальной собственности на движимое имущество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1B" w:rsidRPr="00F42EED" w:rsidRDefault="003C421B" w:rsidP="00254FAF">
            <w:pPr>
              <w:pStyle w:val="afe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F42EED">
              <w:rPr>
                <w:rFonts w:ascii="Times New Roman" w:hAnsi="Times New Roman" w:cs="Times New Roman"/>
                <w:sz w:val="16"/>
                <w:szCs w:val="18"/>
              </w:rPr>
              <w:t>Реквизиты документов - оснований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1B" w:rsidRPr="00F42EED" w:rsidRDefault="003C421B" w:rsidP="00254FAF">
            <w:pPr>
              <w:pStyle w:val="afe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F42EED">
              <w:rPr>
                <w:rFonts w:ascii="Times New Roman" w:hAnsi="Times New Roman" w:cs="Times New Roman"/>
                <w:sz w:val="16"/>
                <w:szCs w:val="18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21B" w:rsidRPr="00F42EED" w:rsidRDefault="003C421B" w:rsidP="00254FAF">
            <w:pPr>
              <w:pStyle w:val="afe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F42EED">
              <w:rPr>
                <w:rFonts w:ascii="Times New Roman" w:hAnsi="Times New Roman" w:cs="Times New Roman"/>
                <w:sz w:val="16"/>
                <w:szCs w:val="18"/>
              </w:rPr>
              <w:t>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3C421B" w:rsidRPr="00F42EED" w:rsidTr="00254FAF">
        <w:tc>
          <w:tcPr>
            <w:tcW w:w="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1B" w:rsidRPr="00F42EED" w:rsidRDefault="003C421B" w:rsidP="00254FAF">
            <w:pPr>
              <w:pStyle w:val="afe"/>
              <w:jc w:val="center"/>
              <w:rPr>
                <w:rFonts w:ascii="Times New Roman" w:hAnsi="Times New Roman" w:cs="Times New Roman"/>
                <w:sz w:val="16"/>
              </w:rPr>
            </w:pPr>
            <w:r w:rsidRPr="00F42EED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1B" w:rsidRPr="00F42EED" w:rsidRDefault="003C421B" w:rsidP="00254FAF">
            <w:pPr>
              <w:pStyle w:val="afe"/>
              <w:jc w:val="center"/>
              <w:rPr>
                <w:rFonts w:ascii="Times New Roman" w:hAnsi="Times New Roman" w:cs="Times New Roman"/>
                <w:sz w:val="16"/>
              </w:rPr>
            </w:pPr>
            <w:r w:rsidRPr="00F42EED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1B" w:rsidRPr="00F42EED" w:rsidRDefault="003C421B" w:rsidP="00254FAF">
            <w:pPr>
              <w:pStyle w:val="afe"/>
              <w:jc w:val="center"/>
              <w:rPr>
                <w:rFonts w:ascii="Times New Roman" w:hAnsi="Times New Roman" w:cs="Times New Roman"/>
                <w:sz w:val="16"/>
              </w:rPr>
            </w:pPr>
            <w:r w:rsidRPr="00F42EED"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1B" w:rsidRPr="00F42EED" w:rsidRDefault="003C421B" w:rsidP="00254FAF">
            <w:pPr>
              <w:pStyle w:val="afe"/>
              <w:jc w:val="center"/>
              <w:rPr>
                <w:rFonts w:ascii="Times New Roman" w:hAnsi="Times New Roman" w:cs="Times New Roman"/>
                <w:sz w:val="16"/>
              </w:rPr>
            </w:pPr>
            <w:r w:rsidRPr="00F42EED"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1B" w:rsidRPr="00F42EED" w:rsidRDefault="003C421B" w:rsidP="00254FAF">
            <w:pPr>
              <w:pStyle w:val="afe"/>
              <w:jc w:val="center"/>
              <w:rPr>
                <w:rFonts w:ascii="Times New Roman" w:hAnsi="Times New Roman" w:cs="Times New Roman"/>
                <w:sz w:val="16"/>
              </w:rPr>
            </w:pPr>
            <w:r w:rsidRPr="00F42EED"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1B" w:rsidRPr="00F42EED" w:rsidRDefault="003C421B" w:rsidP="00254FAF">
            <w:pPr>
              <w:pStyle w:val="afe"/>
              <w:jc w:val="center"/>
              <w:rPr>
                <w:rFonts w:ascii="Times New Roman" w:hAnsi="Times New Roman" w:cs="Times New Roman"/>
                <w:sz w:val="16"/>
              </w:rPr>
            </w:pPr>
            <w:r w:rsidRPr="00F42EED">
              <w:rPr>
                <w:rFonts w:ascii="Times New Roman" w:hAnsi="Times New Roman" w:cs="Times New Roman"/>
                <w:sz w:val="16"/>
              </w:rPr>
              <w:t>6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21B" w:rsidRPr="00F42EED" w:rsidRDefault="003C421B" w:rsidP="00254FAF">
            <w:pPr>
              <w:pStyle w:val="afe"/>
              <w:jc w:val="center"/>
              <w:rPr>
                <w:rFonts w:ascii="Times New Roman" w:hAnsi="Times New Roman" w:cs="Times New Roman"/>
                <w:sz w:val="16"/>
              </w:rPr>
            </w:pPr>
            <w:r w:rsidRPr="00F42EED">
              <w:rPr>
                <w:rFonts w:ascii="Times New Roman" w:hAnsi="Times New Roman" w:cs="Times New Roman"/>
                <w:sz w:val="16"/>
              </w:rPr>
              <w:t>7</w:t>
            </w:r>
          </w:p>
        </w:tc>
      </w:tr>
    </w:tbl>
    <w:p w:rsidR="003C421B" w:rsidRDefault="003C421B" w:rsidP="003C421B">
      <w:pPr>
        <w:spacing w:after="12"/>
        <w:ind w:left="8418" w:right="-11" w:firstLine="976"/>
        <w:jc w:val="right"/>
        <w:rPr>
          <w:color w:val="auto"/>
        </w:rPr>
      </w:pPr>
      <w:bookmarkStart w:id="2" w:name="sub_210"/>
    </w:p>
    <w:p w:rsidR="00F42EED" w:rsidRDefault="00F42EED" w:rsidP="003C421B">
      <w:pPr>
        <w:spacing w:after="12"/>
        <w:ind w:left="8418" w:right="-11" w:firstLine="976"/>
        <w:jc w:val="right"/>
        <w:rPr>
          <w:color w:val="auto"/>
        </w:rPr>
      </w:pPr>
    </w:p>
    <w:p w:rsidR="00F42EED" w:rsidRPr="00F42EED" w:rsidRDefault="00F42EED" w:rsidP="003C421B">
      <w:pPr>
        <w:spacing w:after="12"/>
        <w:ind w:left="8418" w:right="-11" w:firstLine="976"/>
        <w:jc w:val="right"/>
        <w:rPr>
          <w:color w:val="auto"/>
        </w:rPr>
      </w:pPr>
    </w:p>
    <w:p w:rsidR="003C421B" w:rsidRPr="00F42EED" w:rsidRDefault="00F42EED" w:rsidP="003C421B">
      <w:pPr>
        <w:spacing w:after="12"/>
        <w:ind w:left="8418" w:right="-11" w:firstLine="976"/>
        <w:jc w:val="right"/>
        <w:rPr>
          <w:color w:val="auto"/>
        </w:rPr>
      </w:pPr>
      <w:r w:rsidRPr="00F42EED">
        <w:rPr>
          <w:color w:val="auto"/>
        </w:rPr>
        <w:lastRenderedPageBreak/>
        <w:t>Приложение № 4</w:t>
      </w:r>
    </w:p>
    <w:p w:rsidR="00F42EED" w:rsidRPr="00F42EED" w:rsidRDefault="00F42EED" w:rsidP="003C421B">
      <w:pPr>
        <w:spacing w:after="12"/>
        <w:ind w:left="8418" w:right="-11" w:firstLine="976"/>
        <w:jc w:val="right"/>
        <w:rPr>
          <w:color w:val="auto"/>
        </w:rPr>
      </w:pPr>
    </w:p>
    <w:p w:rsidR="003C421B" w:rsidRPr="00F42EED" w:rsidRDefault="003C421B" w:rsidP="003C421B">
      <w:pPr>
        <w:pStyle w:val="1"/>
        <w:numPr>
          <w:ilvl w:val="0"/>
          <w:numId w:val="0"/>
        </w:numPr>
      </w:pPr>
      <w:r w:rsidRPr="00F42EED">
        <w:t>Раздел 2.1. Сведения об акциях акционерных обществ</w:t>
      </w:r>
    </w:p>
    <w:bookmarkEnd w:id="2"/>
    <w:p w:rsidR="003C421B" w:rsidRPr="00F42EED" w:rsidRDefault="003C421B" w:rsidP="003C421B"/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88"/>
        <w:gridCol w:w="5867"/>
        <w:gridCol w:w="6594"/>
        <w:gridCol w:w="1988"/>
      </w:tblGrid>
      <w:tr w:rsidR="003C421B" w:rsidRPr="00F42EED" w:rsidTr="00254FAF">
        <w:tc>
          <w:tcPr>
            <w:tcW w:w="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1B" w:rsidRPr="00F42EED" w:rsidRDefault="003C421B" w:rsidP="00254FAF">
            <w:pPr>
              <w:pStyle w:val="af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2EED">
              <w:rPr>
                <w:rFonts w:ascii="Times New Roman" w:hAnsi="Times New Roman" w:cs="Times New Roman"/>
                <w:sz w:val="18"/>
                <w:szCs w:val="18"/>
              </w:rPr>
              <w:t>N</w:t>
            </w:r>
            <w:r w:rsidRPr="00F42EED">
              <w:rPr>
                <w:rFonts w:ascii="Times New Roman" w:hAnsi="Times New Roman" w:cs="Times New Roman"/>
                <w:sz w:val="18"/>
                <w:szCs w:val="18"/>
              </w:rPr>
              <w:br/>
              <w:t>п/п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1B" w:rsidRPr="00F42EED" w:rsidRDefault="003C421B" w:rsidP="00254FAF">
            <w:pPr>
              <w:pStyle w:val="af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2EED">
              <w:rPr>
                <w:rFonts w:ascii="Times New Roman" w:hAnsi="Times New Roman" w:cs="Times New Roman"/>
                <w:sz w:val="18"/>
                <w:szCs w:val="18"/>
              </w:rPr>
              <w:t>Наименование акционерного общества - эмитента, его основной государственный регистрационный номер</w:t>
            </w: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1B" w:rsidRPr="00F42EED" w:rsidRDefault="003C421B" w:rsidP="00254FAF">
            <w:pPr>
              <w:pStyle w:val="af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2EED">
              <w:rPr>
                <w:rFonts w:ascii="Times New Roman" w:hAnsi="Times New Roman" w:cs="Times New Roman"/>
                <w:sz w:val="18"/>
                <w:szCs w:val="18"/>
              </w:rPr>
              <w:t>Количество акций, выпущенных акционерным обществом (с указанием количества привилегированных акций), и размер доли в уставном капитале, принадлежащий муниципальному образованию, в процентах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21B" w:rsidRPr="00F42EED" w:rsidRDefault="003C421B" w:rsidP="00254FAF">
            <w:pPr>
              <w:pStyle w:val="af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2EED">
              <w:rPr>
                <w:rFonts w:ascii="Times New Roman" w:hAnsi="Times New Roman" w:cs="Times New Roman"/>
                <w:sz w:val="18"/>
                <w:szCs w:val="18"/>
              </w:rPr>
              <w:t>Номинальная стоимость акций</w:t>
            </w:r>
          </w:p>
        </w:tc>
      </w:tr>
      <w:tr w:rsidR="003C421B" w:rsidRPr="00F42EED" w:rsidTr="00254FAF">
        <w:tc>
          <w:tcPr>
            <w:tcW w:w="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1B" w:rsidRPr="00F42EED" w:rsidRDefault="003C421B" w:rsidP="00254FAF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F42E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1B" w:rsidRPr="00F42EED" w:rsidRDefault="003C421B" w:rsidP="00254FAF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F42E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1B" w:rsidRPr="00F42EED" w:rsidRDefault="003C421B" w:rsidP="00254FAF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F42E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21B" w:rsidRPr="00F42EED" w:rsidRDefault="003C421B" w:rsidP="00254FAF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F42EED">
              <w:rPr>
                <w:rFonts w:ascii="Times New Roman" w:hAnsi="Times New Roman" w:cs="Times New Roman"/>
              </w:rPr>
              <w:t>4</w:t>
            </w:r>
          </w:p>
        </w:tc>
      </w:tr>
      <w:tr w:rsidR="003C421B" w:rsidRPr="00F42EED" w:rsidTr="00254FAF">
        <w:tc>
          <w:tcPr>
            <w:tcW w:w="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1B" w:rsidRPr="00F42EED" w:rsidRDefault="003C421B" w:rsidP="00254FAF">
            <w:pPr>
              <w:pStyle w:val="af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1B" w:rsidRPr="00F42EED" w:rsidRDefault="003C421B" w:rsidP="00254FAF">
            <w:pPr>
              <w:pStyle w:val="af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1B" w:rsidRPr="00F42EED" w:rsidRDefault="003C421B" w:rsidP="00254FAF">
            <w:pPr>
              <w:pStyle w:val="af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21B" w:rsidRPr="00F42EED" w:rsidRDefault="003C421B" w:rsidP="00254FAF">
            <w:pPr>
              <w:pStyle w:val="afe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C421B" w:rsidRPr="00F42EED" w:rsidRDefault="003C421B" w:rsidP="003C421B">
      <w:pPr>
        <w:pStyle w:val="1"/>
        <w:numPr>
          <w:ilvl w:val="0"/>
          <w:numId w:val="0"/>
        </w:numPr>
        <w:ind w:left="152"/>
        <w:jc w:val="both"/>
      </w:pPr>
      <w:bookmarkStart w:id="3" w:name="sub_220"/>
    </w:p>
    <w:p w:rsidR="003C421B" w:rsidRPr="00F42EED" w:rsidRDefault="003C421B" w:rsidP="003C421B">
      <w:pPr>
        <w:pStyle w:val="1"/>
        <w:numPr>
          <w:ilvl w:val="0"/>
          <w:numId w:val="0"/>
        </w:numPr>
        <w:ind w:left="152"/>
      </w:pPr>
      <w:r w:rsidRPr="00F42EED">
        <w:t>Раздел 2.2. Сведения о долях (вкладах) в уставных (складочных) капиталах хозяйственных обществ и товариществ</w:t>
      </w:r>
    </w:p>
    <w:bookmarkEnd w:id="3"/>
    <w:p w:rsidR="003C421B" w:rsidRPr="00F42EED" w:rsidRDefault="003C421B" w:rsidP="003C421B"/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89"/>
        <w:gridCol w:w="6554"/>
        <w:gridCol w:w="7909"/>
      </w:tblGrid>
      <w:tr w:rsidR="003C421B" w:rsidRPr="00F42EED" w:rsidTr="00254FAF">
        <w:tc>
          <w:tcPr>
            <w:tcW w:w="5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1B" w:rsidRPr="00F42EED" w:rsidRDefault="003C421B" w:rsidP="00254FAF">
            <w:pPr>
              <w:pStyle w:val="af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2EED">
              <w:rPr>
                <w:rFonts w:ascii="Times New Roman" w:hAnsi="Times New Roman" w:cs="Times New Roman"/>
                <w:sz w:val="18"/>
                <w:szCs w:val="18"/>
              </w:rPr>
              <w:t>N</w:t>
            </w:r>
            <w:r w:rsidRPr="00F42EED">
              <w:rPr>
                <w:rFonts w:ascii="Times New Roman" w:hAnsi="Times New Roman" w:cs="Times New Roman"/>
                <w:sz w:val="18"/>
                <w:szCs w:val="18"/>
              </w:rPr>
              <w:br/>
              <w:t>п/п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1B" w:rsidRPr="00F42EED" w:rsidRDefault="003C421B" w:rsidP="00254FAF">
            <w:pPr>
              <w:pStyle w:val="af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2EED">
              <w:rPr>
                <w:rFonts w:ascii="Times New Roman" w:hAnsi="Times New Roman" w:cs="Times New Roman"/>
                <w:sz w:val="18"/>
                <w:szCs w:val="18"/>
              </w:rPr>
              <w:t>Наименование хозяйственного общества, товарищества, его основной государственный регистрационный номер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21B" w:rsidRPr="00F42EED" w:rsidRDefault="003C421B" w:rsidP="00254FAF">
            <w:pPr>
              <w:pStyle w:val="af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2EED">
              <w:rPr>
                <w:rFonts w:ascii="Times New Roman" w:hAnsi="Times New Roman" w:cs="Times New Roman"/>
                <w:sz w:val="18"/>
                <w:szCs w:val="18"/>
              </w:rPr>
              <w:t>Размер уставного (складочного) капитала хозяйственного общества, товарищества и доли муниципального образования в уставном (складочном) капитале в процентах</w:t>
            </w:r>
          </w:p>
        </w:tc>
      </w:tr>
      <w:tr w:rsidR="003C421B" w:rsidRPr="00F42EED" w:rsidTr="00254FAF">
        <w:tc>
          <w:tcPr>
            <w:tcW w:w="5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1B" w:rsidRPr="00F42EED" w:rsidRDefault="003C421B" w:rsidP="00254FAF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F42E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1B" w:rsidRPr="00F42EED" w:rsidRDefault="003C421B" w:rsidP="00254FAF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F42E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21B" w:rsidRPr="00F42EED" w:rsidRDefault="003C421B" w:rsidP="00254FAF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F42EED">
              <w:rPr>
                <w:rFonts w:ascii="Times New Roman" w:hAnsi="Times New Roman" w:cs="Times New Roman"/>
              </w:rPr>
              <w:t>3</w:t>
            </w:r>
          </w:p>
        </w:tc>
      </w:tr>
    </w:tbl>
    <w:p w:rsidR="003C421B" w:rsidRPr="00F42EED" w:rsidRDefault="003C421B">
      <w:pPr>
        <w:spacing w:after="12"/>
        <w:ind w:left="10" w:right="-11"/>
        <w:jc w:val="right"/>
        <w:rPr>
          <w:color w:val="auto"/>
        </w:rPr>
      </w:pPr>
    </w:p>
    <w:p w:rsidR="003C421B" w:rsidRPr="00F42EED" w:rsidRDefault="003C421B">
      <w:pPr>
        <w:spacing w:after="12"/>
        <w:ind w:left="10" w:right="-11"/>
        <w:jc w:val="right"/>
        <w:rPr>
          <w:color w:val="auto"/>
        </w:rPr>
      </w:pPr>
    </w:p>
    <w:p w:rsidR="003C421B" w:rsidRPr="00F42EED" w:rsidRDefault="003C421B">
      <w:pPr>
        <w:spacing w:after="12"/>
        <w:ind w:left="10" w:right="-11"/>
        <w:jc w:val="right"/>
        <w:rPr>
          <w:color w:val="auto"/>
        </w:rPr>
      </w:pPr>
    </w:p>
    <w:p w:rsidR="003C421B" w:rsidRPr="00F42EED" w:rsidRDefault="003C421B">
      <w:pPr>
        <w:spacing w:after="12"/>
        <w:ind w:left="10" w:right="-11"/>
        <w:jc w:val="right"/>
        <w:rPr>
          <w:color w:val="auto"/>
        </w:rPr>
      </w:pPr>
    </w:p>
    <w:p w:rsidR="003C421B" w:rsidRPr="00F42EED" w:rsidRDefault="003C421B">
      <w:pPr>
        <w:spacing w:after="12"/>
        <w:ind w:left="10" w:right="-11"/>
        <w:jc w:val="right"/>
        <w:rPr>
          <w:color w:val="auto"/>
        </w:rPr>
      </w:pPr>
    </w:p>
    <w:p w:rsidR="003C421B" w:rsidRPr="00F42EED" w:rsidRDefault="003C421B">
      <w:pPr>
        <w:spacing w:after="12"/>
        <w:ind w:left="10" w:right="-11"/>
        <w:jc w:val="right"/>
        <w:rPr>
          <w:color w:val="auto"/>
        </w:rPr>
      </w:pPr>
    </w:p>
    <w:p w:rsidR="003C421B" w:rsidRPr="00F42EED" w:rsidRDefault="003C421B">
      <w:pPr>
        <w:spacing w:after="12"/>
        <w:ind w:left="10" w:right="-11"/>
        <w:jc w:val="right"/>
        <w:rPr>
          <w:color w:val="auto"/>
        </w:rPr>
      </w:pPr>
    </w:p>
    <w:p w:rsidR="003C421B" w:rsidRDefault="003C421B">
      <w:pPr>
        <w:spacing w:after="12"/>
        <w:ind w:left="10" w:right="-11"/>
        <w:jc w:val="right"/>
        <w:rPr>
          <w:color w:val="auto"/>
        </w:rPr>
      </w:pPr>
    </w:p>
    <w:p w:rsidR="007522C1" w:rsidRPr="00F42EED" w:rsidRDefault="00BA64DF">
      <w:pPr>
        <w:spacing w:after="12"/>
        <w:ind w:left="10" w:right="-11"/>
        <w:jc w:val="right"/>
        <w:rPr>
          <w:color w:val="auto"/>
        </w:rPr>
      </w:pPr>
      <w:r w:rsidRPr="00F42EED">
        <w:rPr>
          <w:color w:val="auto"/>
        </w:rPr>
        <w:lastRenderedPageBreak/>
        <w:t>Приложение № 5</w:t>
      </w:r>
    </w:p>
    <w:p w:rsidR="00F42EED" w:rsidRPr="00F42EED" w:rsidRDefault="00F42EED">
      <w:pPr>
        <w:spacing w:after="12"/>
        <w:ind w:left="10" w:right="-11"/>
        <w:jc w:val="right"/>
        <w:rPr>
          <w:color w:val="auto"/>
        </w:rPr>
      </w:pPr>
    </w:p>
    <w:p w:rsidR="003C421B" w:rsidRPr="00F42EED" w:rsidRDefault="003C421B" w:rsidP="003C421B">
      <w:pPr>
        <w:pStyle w:val="1"/>
        <w:numPr>
          <w:ilvl w:val="0"/>
          <w:numId w:val="0"/>
        </w:numPr>
      </w:pPr>
      <w:bookmarkStart w:id="4" w:name="sub_300"/>
      <w:r w:rsidRPr="00F42EED">
        <w:t>Раздел 3. Сведения о муниципальных унитарных предприятиях, муниципальных учреждениях, хозяйственных обществах, товариществах, акции, доли (вклады) в уставном (складочном) капитале которых принадлежат муниципальному образованию, иных юридических лицах, в которых муниципальное образование является учредителем (участником)</w:t>
      </w:r>
    </w:p>
    <w:p w:rsidR="003C421B" w:rsidRPr="00F42EED" w:rsidRDefault="003C421B" w:rsidP="003C421B">
      <w:pPr>
        <w:pStyle w:val="1"/>
        <w:numPr>
          <w:ilvl w:val="0"/>
          <w:numId w:val="0"/>
        </w:numPr>
        <w:ind w:left="152"/>
      </w:pPr>
      <w:bookmarkStart w:id="5" w:name="sub_310"/>
      <w:bookmarkEnd w:id="4"/>
      <w:r w:rsidRPr="00F42EED">
        <w:t>Раздел 3.1. Муниципальные унитарные предприятия</w:t>
      </w:r>
    </w:p>
    <w:bookmarkEnd w:id="5"/>
    <w:p w:rsidR="003C421B" w:rsidRPr="00F42EED" w:rsidRDefault="003C421B" w:rsidP="003C421B"/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72"/>
        <w:gridCol w:w="2907"/>
        <w:gridCol w:w="2153"/>
        <w:gridCol w:w="1991"/>
        <w:gridCol w:w="2366"/>
        <w:gridCol w:w="1423"/>
        <w:gridCol w:w="1593"/>
        <w:gridCol w:w="2017"/>
      </w:tblGrid>
      <w:tr w:rsidR="003C421B" w:rsidRPr="00F42EED" w:rsidTr="00254FAF"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1B" w:rsidRPr="00F42EED" w:rsidRDefault="003C421B" w:rsidP="00254FAF">
            <w:pPr>
              <w:pStyle w:val="af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2EED">
              <w:rPr>
                <w:rFonts w:ascii="Times New Roman" w:hAnsi="Times New Roman" w:cs="Times New Roman"/>
                <w:sz w:val="18"/>
                <w:szCs w:val="18"/>
              </w:rPr>
              <w:t>N</w:t>
            </w:r>
            <w:r w:rsidRPr="00F42EED">
              <w:rPr>
                <w:rFonts w:ascii="Times New Roman" w:hAnsi="Times New Roman" w:cs="Times New Roman"/>
                <w:sz w:val="18"/>
                <w:szCs w:val="18"/>
              </w:rPr>
              <w:br/>
              <w:t>п/п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1B" w:rsidRPr="00F42EED" w:rsidRDefault="003C421B" w:rsidP="00254FAF">
            <w:pPr>
              <w:pStyle w:val="af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2EED">
              <w:rPr>
                <w:rFonts w:ascii="Times New Roman" w:hAnsi="Times New Roman" w:cs="Times New Roman"/>
                <w:sz w:val="18"/>
                <w:szCs w:val="18"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1B" w:rsidRPr="00F42EED" w:rsidRDefault="003C421B" w:rsidP="00254FAF">
            <w:pPr>
              <w:pStyle w:val="af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2EED">
              <w:rPr>
                <w:rFonts w:ascii="Times New Roman" w:hAnsi="Times New Roman" w:cs="Times New Roman"/>
                <w:sz w:val="18"/>
                <w:szCs w:val="18"/>
              </w:rPr>
              <w:t>Адрес (местонахождение)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1B" w:rsidRPr="00F42EED" w:rsidRDefault="003C421B" w:rsidP="00254FAF">
            <w:pPr>
              <w:pStyle w:val="af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2EED">
              <w:rPr>
                <w:rFonts w:ascii="Times New Roman" w:hAnsi="Times New Roman" w:cs="Times New Roman"/>
                <w:sz w:val="18"/>
                <w:szCs w:val="18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1B" w:rsidRPr="00F42EED" w:rsidRDefault="003C421B" w:rsidP="00254FAF">
            <w:pPr>
              <w:pStyle w:val="af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2EED">
              <w:rPr>
                <w:rFonts w:ascii="Times New Roman" w:hAnsi="Times New Roman" w:cs="Times New Roman"/>
                <w:sz w:val="18"/>
                <w:szCs w:val="18"/>
              </w:rPr>
              <w:t>Реквизиты документа - основания создания юридического лица (участия муниципального образования в создании (уставном капитале) юридического лица)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1B" w:rsidRPr="00F42EED" w:rsidRDefault="003C421B" w:rsidP="00254FAF">
            <w:pPr>
              <w:pStyle w:val="af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2EED">
              <w:rPr>
                <w:rFonts w:ascii="Times New Roman" w:hAnsi="Times New Roman" w:cs="Times New Roman"/>
                <w:sz w:val="18"/>
                <w:szCs w:val="18"/>
              </w:rPr>
              <w:t>Размер уставного фонда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1B" w:rsidRPr="00F42EED" w:rsidRDefault="003C421B" w:rsidP="00254FAF">
            <w:pPr>
              <w:pStyle w:val="af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2EED">
              <w:rPr>
                <w:rFonts w:ascii="Times New Roman" w:hAnsi="Times New Roman" w:cs="Times New Roman"/>
                <w:sz w:val="18"/>
                <w:szCs w:val="18"/>
              </w:rPr>
              <w:t>Данные о балансовой и остаточной стоимости основных средств (фондов)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21B" w:rsidRPr="00F42EED" w:rsidRDefault="003C421B" w:rsidP="00254FAF">
            <w:pPr>
              <w:pStyle w:val="af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2EED">
              <w:rPr>
                <w:rFonts w:ascii="Times New Roman" w:hAnsi="Times New Roman" w:cs="Times New Roman"/>
                <w:sz w:val="18"/>
                <w:szCs w:val="18"/>
              </w:rPr>
              <w:t>Среднесписочная численность работников</w:t>
            </w:r>
          </w:p>
        </w:tc>
      </w:tr>
      <w:tr w:rsidR="003C421B" w:rsidRPr="00F42EED" w:rsidTr="00254FAF"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1B" w:rsidRPr="00F42EED" w:rsidRDefault="003C421B" w:rsidP="00254FAF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F42E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1B" w:rsidRPr="00F42EED" w:rsidRDefault="003C421B" w:rsidP="00254FAF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F42E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1B" w:rsidRPr="00F42EED" w:rsidRDefault="003C421B" w:rsidP="00254FAF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F42E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1B" w:rsidRPr="00F42EED" w:rsidRDefault="003C421B" w:rsidP="00254FAF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F42EE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1B" w:rsidRPr="00F42EED" w:rsidRDefault="003C421B" w:rsidP="00254FAF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F42EE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1B" w:rsidRPr="00F42EED" w:rsidRDefault="003C421B" w:rsidP="00254FAF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F42EE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1B" w:rsidRPr="00F42EED" w:rsidRDefault="003C421B" w:rsidP="00254FAF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F42EE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21B" w:rsidRPr="00F42EED" w:rsidRDefault="003C421B" w:rsidP="00254FAF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F42EED">
              <w:rPr>
                <w:rFonts w:ascii="Times New Roman" w:hAnsi="Times New Roman" w:cs="Times New Roman"/>
              </w:rPr>
              <w:t>8</w:t>
            </w:r>
          </w:p>
        </w:tc>
      </w:tr>
      <w:tr w:rsidR="003C421B" w:rsidRPr="00F42EED" w:rsidTr="00254FAF"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1B" w:rsidRPr="00F42EED" w:rsidRDefault="003C421B" w:rsidP="00254FAF">
            <w:pPr>
              <w:pStyle w:val="af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1B" w:rsidRPr="00F42EED" w:rsidRDefault="003C421B" w:rsidP="00254FAF">
            <w:pPr>
              <w:pStyle w:val="af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1B" w:rsidRPr="00F42EED" w:rsidRDefault="003C421B" w:rsidP="00254FAF">
            <w:pPr>
              <w:pStyle w:val="af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1B" w:rsidRPr="00F42EED" w:rsidRDefault="003C421B" w:rsidP="00254FAF">
            <w:pPr>
              <w:pStyle w:val="af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1B" w:rsidRPr="00F42EED" w:rsidRDefault="003C421B" w:rsidP="00254FAF">
            <w:pPr>
              <w:pStyle w:val="af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1B" w:rsidRPr="00F42EED" w:rsidRDefault="003C421B" w:rsidP="00254FAF">
            <w:pPr>
              <w:pStyle w:val="af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1B" w:rsidRPr="00F42EED" w:rsidRDefault="003C421B" w:rsidP="00254FAF">
            <w:pPr>
              <w:pStyle w:val="af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21B" w:rsidRPr="00F42EED" w:rsidRDefault="003C421B" w:rsidP="00254FAF">
            <w:pPr>
              <w:pStyle w:val="afe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421B" w:rsidRPr="00F42EED" w:rsidTr="00254FAF"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1B" w:rsidRPr="00F42EED" w:rsidRDefault="003C421B" w:rsidP="00254FAF">
            <w:pPr>
              <w:pStyle w:val="af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1B" w:rsidRPr="00F42EED" w:rsidRDefault="003C421B" w:rsidP="00254FAF">
            <w:pPr>
              <w:pStyle w:val="af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1B" w:rsidRPr="00F42EED" w:rsidRDefault="003C421B" w:rsidP="00254FAF">
            <w:pPr>
              <w:pStyle w:val="af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1B" w:rsidRPr="00F42EED" w:rsidRDefault="003C421B" w:rsidP="00254FAF">
            <w:pPr>
              <w:pStyle w:val="af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1B" w:rsidRPr="00F42EED" w:rsidRDefault="003C421B" w:rsidP="00254FAF">
            <w:pPr>
              <w:pStyle w:val="af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1B" w:rsidRPr="00F42EED" w:rsidRDefault="003C421B" w:rsidP="00254FAF">
            <w:pPr>
              <w:pStyle w:val="af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1B" w:rsidRPr="00F42EED" w:rsidRDefault="003C421B" w:rsidP="00254FAF">
            <w:pPr>
              <w:pStyle w:val="af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21B" w:rsidRPr="00F42EED" w:rsidRDefault="003C421B" w:rsidP="00254FAF">
            <w:pPr>
              <w:pStyle w:val="afe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C421B" w:rsidRPr="00F42EED" w:rsidRDefault="003C421B" w:rsidP="003C421B"/>
    <w:p w:rsidR="003C421B" w:rsidRPr="00F42EED" w:rsidRDefault="003C421B" w:rsidP="003C421B">
      <w:pPr>
        <w:pStyle w:val="1"/>
        <w:numPr>
          <w:ilvl w:val="0"/>
          <w:numId w:val="0"/>
        </w:numPr>
        <w:ind w:left="152"/>
      </w:pPr>
      <w:bookmarkStart w:id="6" w:name="sub_320"/>
      <w:r w:rsidRPr="00F42EED">
        <w:t>Раздел 3.2. Муниципальные учреждения</w:t>
      </w:r>
    </w:p>
    <w:tbl>
      <w:tblPr>
        <w:tblW w:w="15052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58"/>
        <w:gridCol w:w="3741"/>
        <w:gridCol w:w="2151"/>
        <w:gridCol w:w="2149"/>
        <w:gridCol w:w="2758"/>
        <w:gridCol w:w="1674"/>
        <w:gridCol w:w="2021"/>
      </w:tblGrid>
      <w:tr w:rsidR="003C421B" w:rsidRPr="00F42EED" w:rsidTr="00254FAF">
        <w:tc>
          <w:tcPr>
            <w:tcW w:w="55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bookmarkEnd w:id="6"/>
          <w:p w:rsidR="003C421B" w:rsidRPr="00F42EED" w:rsidRDefault="003C421B" w:rsidP="00254FAF">
            <w:pPr>
              <w:pStyle w:val="af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2EED">
              <w:rPr>
                <w:rFonts w:ascii="Times New Roman" w:hAnsi="Times New Roman" w:cs="Times New Roman"/>
                <w:sz w:val="18"/>
                <w:szCs w:val="18"/>
              </w:rPr>
              <w:t>N</w:t>
            </w:r>
            <w:r w:rsidRPr="00F42EED">
              <w:rPr>
                <w:rFonts w:ascii="Times New Roman" w:hAnsi="Times New Roman" w:cs="Times New Roman"/>
                <w:sz w:val="18"/>
                <w:szCs w:val="18"/>
              </w:rPr>
              <w:br/>
              <w:t>п/п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421B" w:rsidRPr="00F42EED" w:rsidRDefault="003C421B" w:rsidP="00254FAF">
            <w:pPr>
              <w:pStyle w:val="af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2EED">
              <w:rPr>
                <w:rFonts w:ascii="Times New Roman" w:hAnsi="Times New Roman" w:cs="Times New Roman"/>
                <w:sz w:val="18"/>
                <w:szCs w:val="18"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421B" w:rsidRPr="00F42EED" w:rsidRDefault="003C421B" w:rsidP="00254FAF">
            <w:pPr>
              <w:pStyle w:val="af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2EED">
              <w:rPr>
                <w:rFonts w:ascii="Times New Roman" w:hAnsi="Times New Roman" w:cs="Times New Roman"/>
                <w:sz w:val="18"/>
                <w:szCs w:val="18"/>
              </w:rPr>
              <w:t>Адрес (местонахождение)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421B" w:rsidRPr="00F42EED" w:rsidRDefault="003C421B" w:rsidP="00254FAF">
            <w:pPr>
              <w:pStyle w:val="af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2EED">
              <w:rPr>
                <w:rFonts w:ascii="Times New Roman" w:hAnsi="Times New Roman" w:cs="Times New Roman"/>
                <w:sz w:val="18"/>
                <w:szCs w:val="18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421B" w:rsidRPr="00F42EED" w:rsidRDefault="003C421B" w:rsidP="00254FAF">
            <w:pPr>
              <w:pStyle w:val="af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2EED">
              <w:rPr>
                <w:rFonts w:ascii="Times New Roman" w:hAnsi="Times New Roman" w:cs="Times New Roman"/>
                <w:sz w:val="18"/>
                <w:szCs w:val="18"/>
              </w:rPr>
              <w:t>Реквизиты документа - основания создания юридического лица (участия муниципального образования в создании (уставном капитале) юридического лица)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421B" w:rsidRPr="00F42EED" w:rsidRDefault="003C421B" w:rsidP="00254FAF">
            <w:pPr>
              <w:pStyle w:val="af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2EED">
              <w:rPr>
                <w:rFonts w:ascii="Times New Roman" w:hAnsi="Times New Roman" w:cs="Times New Roman"/>
                <w:sz w:val="18"/>
                <w:szCs w:val="18"/>
              </w:rPr>
              <w:t>Данные о балансовой и остаточной стоимости основных средств (фондов)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21B" w:rsidRPr="00F42EED" w:rsidRDefault="003C421B" w:rsidP="00254FAF">
            <w:pPr>
              <w:pStyle w:val="af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2EED">
              <w:rPr>
                <w:rFonts w:ascii="Times New Roman" w:hAnsi="Times New Roman" w:cs="Times New Roman"/>
                <w:sz w:val="18"/>
                <w:szCs w:val="18"/>
              </w:rPr>
              <w:t>Среднесписочная численность работников</w:t>
            </w:r>
          </w:p>
        </w:tc>
      </w:tr>
      <w:tr w:rsidR="003C421B" w:rsidRPr="00F42EED" w:rsidTr="00254FAF">
        <w:tc>
          <w:tcPr>
            <w:tcW w:w="558" w:type="dxa"/>
            <w:tcBorders>
              <w:top w:val="nil"/>
              <w:bottom w:val="single" w:sz="4" w:space="0" w:color="auto"/>
              <w:right w:val="nil"/>
            </w:tcBorders>
          </w:tcPr>
          <w:p w:rsidR="003C421B" w:rsidRPr="00F42EED" w:rsidRDefault="003C421B" w:rsidP="00254FAF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F42E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C421B" w:rsidRPr="00F42EED" w:rsidRDefault="003C421B" w:rsidP="00254FAF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F42E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C421B" w:rsidRPr="00F42EED" w:rsidRDefault="003C421B" w:rsidP="00254FAF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F42E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C421B" w:rsidRPr="00F42EED" w:rsidRDefault="003C421B" w:rsidP="00254FAF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F42EE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C421B" w:rsidRPr="00F42EED" w:rsidRDefault="003C421B" w:rsidP="00254FAF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F42EE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C421B" w:rsidRPr="00F42EED" w:rsidRDefault="003C421B" w:rsidP="00254FAF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F42EE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C421B" w:rsidRPr="00F42EED" w:rsidRDefault="003C421B" w:rsidP="00254FAF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F42EED">
              <w:rPr>
                <w:rFonts w:ascii="Times New Roman" w:hAnsi="Times New Roman" w:cs="Times New Roman"/>
              </w:rPr>
              <w:t>7</w:t>
            </w:r>
          </w:p>
        </w:tc>
      </w:tr>
    </w:tbl>
    <w:p w:rsidR="003C421B" w:rsidRPr="00F42EED" w:rsidRDefault="003C421B" w:rsidP="003C421B">
      <w:pPr>
        <w:pStyle w:val="1"/>
        <w:numPr>
          <w:ilvl w:val="0"/>
          <w:numId w:val="0"/>
        </w:numPr>
        <w:ind w:left="152"/>
      </w:pPr>
      <w:bookmarkStart w:id="7" w:name="sub_330"/>
      <w:r w:rsidRPr="00F42EED">
        <w:lastRenderedPageBreak/>
        <w:t>Раздел 3.3. Хозяйственные общества, товарищества, акции, доли (вклады) в уставном (складочном) капитале которых принадлежат муниципальному образованию</w:t>
      </w:r>
    </w:p>
    <w:bookmarkEnd w:id="7"/>
    <w:p w:rsidR="003C421B" w:rsidRPr="00F42EED" w:rsidRDefault="003C421B" w:rsidP="003C421B"/>
    <w:tbl>
      <w:tblPr>
        <w:tblW w:w="15052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42"/>
        <w:gridCol w:w="3757"/>
        <w:gridCol w:w="2151"/>
        <w:gridCol w:w="2149"/>
        <w:gridCol w:w="3734"/>
        <w:gridCol w:w="2719"/>
      </w:tblGrid>
      <w:tr w:rsidR="003C421B" w:rsidRPr="00F42EED" w:rsidTr="00254FAF"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1B" w:rsidRPr="00F42EED" w:rsidRDefault="003C421B" w:rsidP="00254FAF">
            <w:pPr>
              <w:pStyle w:val="af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2EED">
              <w:rPr>
                <w:rFonts w:ascii="Times New Roman" w:hAnsi="Times New Roman" w:cs="Times New Roman"/>
                <w:sz w:val="18"/>
                <w:szCs w:val="18"/>
              </w:rPr>
              <w:t>N</w:t>
            </w:r>
            <w:r w:rsidRPr="00F42EED">
              <w:rPr>
                <w:rFonts w:ascii="Times New Roman" w:hAnsi="Times New Roman" w:cs="Times New Roman"/>
                <w:sz w:val="18"/>
                <w:szCs w:val="18"/>
              </w:rPr>
              <w:br/>
              <w:t>п/п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1B" w:rsidRPr="00F42EED" w:rsidRDefault="003C421B" w:rsidP="00254FAF">
            <w:pPr>
              <w:pStyle w:val="af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2EED">
              <w:rPr>
                <w:rFonts w:ascii="Times New Roman" w:hAnsi="Times New Roman" w:cs="Times New Roman"/>
                <w:sz w:val="18"/>
                <w:szCs w:val="18"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1B" w:rsidRPr="00F42EED" w:rsidRDefault="003C421B" w:rsidP="00254FAF">
            <w:pPr>
              <w:pStyle w:val="af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2EED">
              <w:rPr>
                <w:rFonts w:ascii="Times New Roman" w:hAnsi="Times New Roman" w:cs="Times New Roman"/>
                <w:sz w:val="18"/>
                <w:szCs w:val="18"/>
              </w:rPr>
              <w:t>Адрес (местонахождение)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1B" w:rsidRPr="00F42EED" w:rsidRDefault="003C421B" w:rsidP="00254FAF">
            <w:pPr>
              <w:pStyle w:val="af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2EED">
              <w:rPr>
                <w:rFonts w:ascii="Times New Roman" w:hAnsi="Times New Roman" w:cs="Times New Roman"/>
                <w:sz w:val="18"/>
                <w:szCs w:val="18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1B" w:rsidRPr="00F42EED" w:rsidRDefault="003C421B" w:rsidP="00254FAF">
            <w:pPr>
              <w:pStyle w:val="af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2EED">
              <w:rPr>
                <w:rFonts w:ascii="Times New Roman" w:hAnsi="Times New Roman" w:cs="Times New Roman"/>
                <w:sz w:val="18"/>
                <w:szCs w:val="18"/>
              </w:rPr>
              <w:t>Реквизиты документа - основания создания юридического лица (участия муниципального образования в создании (уставном капитале) юридического лица)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21B" w:rsidRPr="00F42EED" w:rsidRDefault="003C421B" w:rsidP="00254FAF">
            <w:pPr>
              <w:pStyle w:val="af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2EED">
              <w:rPr>
                <w:rFonts w:ascii="Times New Roman" w:hAnsi="Times New Roman" w:cs="Times New Roman"/>
                <w:sz w:val="18"/>
                <w:szCs w:val="18"/>
              </w:rPr>
              <w:t>Размер доли, принадлежащей муниципальному образованию в уставном (складочном) капитале, в процентах</w:t>
            </w:r>
          </w:p>
        </w:tc>
      </w:tr>
      <w:tr w:rsidR="003C421B" w:rsidRPr="00F42EED" w:rsidTr="00254FAF"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1B" w:rsidRPr="00F42EED" w:rsidRDefault="003C421B" w:rsidP="00254FAF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F42E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1B" w:rsidRPr="00F42EED" w:rsidRDefault="003C421B" w:rsidP="00254FAF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F42E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1B" w:rsidRPr="00F42EED" w:rsidRDefault="003C421B" w:rsidP="00254FAF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F42E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1B" w:rsidRPr="00F42EED" w:rsidRDefault="003C421B" w:rsidP="00254FAF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F42EE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1B" w:rsidRPr="00F42EED" w:rsidRDefault="003C421B" w:rsidP="00254FAF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F42EE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21B" w:rsidRPr="00F42EED" w:rsidRDefault="003C421B" w:rsidP="00254FAF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F42EED">
              <w:rPr>
                <w:rFonts w:ascii="Times New Roman" w:hAnsi="Times New Roman" w:cs="Times New Roman"/>
              </w:rPr>
              <w:t>6</w:t>
            </w:r>
          </w:p>
        </w:tc>
      </w:tr>
      <w:tr w:rsidR="003C421B" w:rsidRPr="00F42EED" w:rsidTr="00254FAF"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1B" w:rsidRPr="00F42EED" w:rsidRDefault="003C421B" w:rsidP="00254FAF">
            <w:pPr>
              <w:pStyle w:val="af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1B" w:rsidRPr="00F42EED" w:rsidRDefault="003C421B" w:rsidP="00254FAF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F42EED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1B" w:rsidRPr="00F42EED" w:rsidRDefault="003C421B" w:rsidP="00254FAF">
            <w:pPr>
              <w:pStyle w:val="af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1B" w:rsidRPr="00F42EED" w:rsidRDefault="003C421B" w:rsidP="00254FAF">
            <w:pPr>
              <w:pStyle w:val="af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1B" w:rsidRPr="00F42EED" w:rsidRDefault="003C421B" w:rsidP="00254FAF">
            <w:pPr>
              <w:pStyle w:val="af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21B" w:rsidRPr="00F42EED" w:rsidRDefault="003C421B" w:rsidP="00254FAF">
            <w:pPr>
              <w:pStyle w:val="afe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C421B" w:rsidRPr="00F42EED" w:rsidRDefault="003C421B" w:rsidP="003C421B"/>
    <w:p w:rsidR="003C421B" w:rsidRPr="00F42EED" w:rsidRDefault="003C421B" w:rsidP="003C421B">
      <w:pPr>
        <w:pStyle w:val="1"/>
        <w:numPr>
          <w:ilvl w:val="0"/>
          <w:numId w:val="0"/>
        </w:numPr>
        <w:ind w:left="152"/>
      </w:pPr>
      <w:bookmarkStart w:id="8" w:name="sub_340"/>
      <w:r w:rsidRPr="00F42EED">
        <w:t>Раздел 3.4. Иные юридические лица, в которых муниципальное образование является учредителем (участником)</w:t>
      </w:r>
    </w:p>
    <w:bookmarkEnd w:id="8"/>
    <w:p w:rsidR="003C421B" w:rsidRPr="00F42EED" w:rsidRDefault="003C421B" w:rsidP="003C421B"/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26"/>
        <w:gridCol w:w="3773"/>
        <w:gridCol w:w="2474"/>
        <w:gridCol w:w="3240"/>
        <w:gridCol w:w="5009"/>
      </w:tblGrid>
      <w:tr w:rsidR="003C421B" w:rsidRPr="00F42EED" w:rsidTr="00254FAF">
        <w:tc>
          <w:tcPr>
            <w:tcW w:w="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1B" w:rsidRPr="00F42EED" w:rsidRDefault="003C421B" w:rsidP="00254FAF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F42EED">
              <w:rPr>
                <w:rFonts w:ascii="Times New Roman" w:hAnsi="Times New Roman" w:cs="Times New Roman"/>
              </w:rPr>
              <w:t>N</w:t>
            </w:r>
            <w:r w:rsidRPr="00F42EED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1B" w:rsidRPr="00F42EED" w:rsidRDefault="003C421B" w:rsidP="00254FAF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F42EED">
              <w:rPr>
                <w:rFonts w:ascii="Times New Roman" w:hAnsi="Times New Roman" w:cs="Times New Roman"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1B" w:rsidRPr="00F42EED" w:rsidRDefault="003C421B" w:rsidP="00254FAF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F42EED">
              <w:rPr>
                <w:rFonts w:ascii="Times New Roman" w:hAnsi="Times New Roman" w:cs="Times New Roman"/>
              </w:rPr>
              <w:t>Адрес (местонахождение)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1B" w:rsidRPr="00F42EED" w:rsidRDefault="003C421B" w:rsidP="00254FAF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F42EED">
              <w:rPr>
                <w:rFonts w:ascii="Times New Roman" w:hAnsi="Times New Roman" w:cs="Times New Roman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21B" w:rsidRPr="00F42EED" w:rsidRDefault="003C421B" w:rsidP="00254FAF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F42EED">
              <w:rPr>
                <w:rFonts w:ascii="Times New Roman" w:hAnsi="Times New Roman" w:cs="Times New Roman"/>
              </w:rPr>
              <w:t>Реквизиты документа - основания создания юридического лица (участия муниципального образования в создании (уставном капитале) юридического лица)</w:t>
            </w:r>
          </w:p>
        </w:tc>
      </w:tr>
      <w:tr w:rsidR="003C421B" w:rsidRPr="00F42EED" w:rsidTr="00254FAF">
        <w:tc>
          <w:tcPr>
            <w:tcW w:w="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1B" w:rsidRPr="00F42EED" w:rsidRDefault="003C421B" w:rsidP="00254FAF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F42E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1B" w:rsidRPr="00F42EED" w:rsidRDefault="003C421B" w:rsidP="00254FAF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F42E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1B" w:rsidRPr="00F42EED" w:rsidRDefault="003C421B" w:rsidP="00254FAF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F42E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1B" w:rsidRPr="00F42EED" w:rsidRDefault="003C421B" w:rsidP="00254FAF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F42EE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21B" w:rsidRPr="00F42EED" w:rsidRDefault="003C421B" w:rsidP="00254FAF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F42EED">
              <w:rPr>
                <w:rFonts w:ascii="Times New Roman" w:hAnsi="Times New Roman" w:cs="Times New Roman"/>
              </w:rPr>
              <w:t>5</w:t>
            </w:r>
          </w:p>
        </w:tc>
      </w:tr>
      <w:tr w:rsidR="003C421B" w:rsidRPr="00F42EED" w:rsidTr="00254FAF">
        <w:tc>
          <w:tcPr>
            <w:tcW w:w="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1B" w:rsidRPr="00F42EED" w:rsidRDefault="003C421B" w:rsidP="00254FAF">
            <w:pPr>
              <w:pStyle w:val="af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1B" w:rsidRPr="00F42EED" w:rsidRDefault="003C421B" w:rsidP="00254FAF">
            <w:pPr>
              <w:pStyle w:val="af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1B" w:rsidRPr="00F42EED" w:rsidRDefault="003C421B" w:rsidP="00254FAF">
            <w:pPr>
              <w:pStyle w:val="af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1B" w:rsidRPr="00F42EED" w:rsidRDefault="003C421B" w:rsidP="00254FAF">
            <w:pPr>
              <w:pStyle w:val="af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21B" w:rsidRPr="00F42EED" w:rsidRDefault="003C421B" w:rsidP="00254FAF">
            <w:pPr>
              <w:pStyle w:val="afe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421B" w:rsidRPr="00F42EED" w:rsidTr="00254FAF">
        <w:tc>
          <w:tcPr>
            <w:tcW w:w="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1B" w:rsidRPr="00F42EED" w:rsidRDefault="003C421B" w:rsidP="00254FAF">
            <w:pPr>
              <w:pStyle w:val="af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1B" w:rsidRPr="00F42EED" w:rsidRDefault="003C421B" w:rsidP="00254FAF">
            <w:pPr>
              <w:pStyle w:val="af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1B" w:rsidRPr="00F42EED" w:rsidRDefault="003C421B" w:rsidP="00254FAF">
            <w:pPr>
              <w:pStyle w:val="af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1B" w:rsidRPr="00F42EED" w:rsidRDefault="003C421B" w:rsidP="00254FAF">
            <w:pPr>
              <w:pStyle w:val="af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21B" w:rsidRPr="00F42EED" w:rsidRDefault="003C421B" w:rsidP="00254FAF">
            <w:pPr>
              <w:pStyle w:val="afe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C421B" w:rsidRPr="00F42EED" w:rsidRDefault="003C421B" w:rsidP="003C421B"/>
    <w:p w:rsidR="003C421B" w:rsidRPr="00F42EED" w:rsidRDefault="003C421B">
      <w:pPr>
        <w:spacing w:after="12"/>
        <w:ind w:left="10" w:right="-11"/>
        <w:jc w:val="right"/>
        <w:rPr>
          <w:color w:val="auto"/>
        </w:rPr>
      </w:pPr>
    </w:p>
    <w:sectPr w:rsidR="003C421B" w:rsidRPr="00F42EED" w:rsidSect="00281BFE">
      <w:headerReference w:type="even" r:id="rId15"/>
      <w:headerReference w:type="default" r:id="rId16"/>
      <w:headerReference w:type="first" r:id="rId17"/>
      <w:pgSz w:w="16840" w:h="11900" w:orient="landscape"/>
      <w:pgMar w:top="2036" w:right="1133" w:bottom="1418" w:left="1132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5F39" w:rsidRDefault="00B35F39">
      <w:pPr>
        <w:spacing w:after="0" w:line="240" w:lineRule="auto"/>
      </w:pPr>
      <w:r>
        <w:separator/>
      </w:r>
    </w:p>
  </w:endnote>
  <w:endnote w:type="continuationSeparator" w:id="0">
    <w:p w:rsidR="00B35F39" w:rsidRDefault="00B35F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5F39" w:rsidRDefault="00B35F39">
      <w:pPr>
        <w:spacing w:after="0" w:line="240" w:lineRule="auto"/>
      </w:pPr>
      <w:r>
        <w:separator/>
      </w:r>
    </w:p>
  </w:footnote>
  <w:footnote w:type="continuationSeparator" w:id="0">
    <w:p w:rsidR="00B35F39" w:rsidRDefault="00B35F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FAF" w:rsidRDefault="00F247D7">
    <w:pPr>
      <w:spacing w:after="0" w:line="259" w:lineRule="auto"/>
      <w:ind w:left="140" w:firstLine="0"/>
      <w:jc w:val="center"/>
    </w:pPr>
    <w:r w:rsidRPr="00F247D7">
      <w:fldChar w:fldCharType="begin"/>
    </w:r>
    <w:r w:rsidR="00254FAF">
      <w:instrText xml:space="preserve"> PAGE   \* MERGEFORMAT </w:instrText>
    </w:r>
    <w:r w:rsidRPr="00F247D7">
      <w:fldChar w:fldCharType="separate"/>
    </w:r>
    <w:r w:rsidR="00254FAF">
      <w:rPr>
        <w:sz w:val="24"/>
      </w:rPr>
      <w:t>2</w:t>
    </w:r>
    <w:r>
      <w:rPr>
        <w:sz w:val="24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FAF" w:rsidRDefault="00F247D7">
    <w:pPr>
      <w:spacing w:after="0" w:line="259" w:lineRule="auto"/>
      <w:ind w:left="140" w:firstLine="0"/>
      <w:jc w:val="center"/>
    </w:pPr>
    <w:r w:rsidRPr="00F247D7">
      <w:fldChar w:fldCharType="begin"/>
    </w:r>
    <w:r w:rsidR="00254FAF">
      <w:instrText xml:space="preserve"> PAGE   \* MERGEFORMAT </w:instrText>
    </w:r>
    <w:r w:rsidRPr="00F247D7">
      <w:fldChar w:fldCharType="separate"/>
    </w:r>
    <w:r w:rsidR="004960B5" w:rsidRPr="004960B5">
      <w:rPr>
        <w:noProof/>
        <w:sz w:val="24"/>
      </w:rPr>
      <w:t>10</w:t>
    </w:r>
    <w:r>
      <w:rPr>
        <w:sz w:val="24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FAF" w:rsidRDefault="00254FAF">
    <w:pPr>
      <w:spacing w:after="160" w:line="259" w:lineRule="auto"/>
      <w:ind w:left="0" w:firstLine="0"/>
      <w:jc w:val="left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FAF" w:rsidRDefault="00254FAF">
    <w:pPr>
      <w:spacing w:after="160" w:line="259" w:lineRule="auto"/>
      <w:ind w:left="0" w:firstLine="0"/>
      <w:jc w:val="left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FAF" w:rsidRDefault="00254FAF">
    <w:pPr>
      <w:spacing w:after="160" w:line="259" w:lineRule="auto"/>
      <w:ind w:left="0" w:firstLine="0"/>
      <w:jc w:val="left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FAF" w:rsidRDefault="00254FAF">
    <w:pPr>
      <w:spacing w:after="160" w:line="259" w:lineRule="auto"/>
      <w:ind w:left="0" w:firstLine="0"/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3">
    <w:nsid w:val="00000004"/>
    <w:multiLevelType w:val="multi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4">
    <w:nsid w:val="00000005"/>
    <w:multiLevelType w:val="multi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5">
    <w:nsid w:val="00000006"/>
    <w:multiLevelType w:val="multi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6">
    <w:nsid w:val="0774192E"/>
    <w:multiLevelType w:val="hybridMultilevel"/>
    <w:tmpl w:val="4EFED914"/>
    <w:lvl w:ilvl="0" w:tplc="4D648B0C">
      <w:start w:val="11"/>
      <w:numFmt w:val="decimal"/>
      <w:lvlText w:val="%1."/>
      <w:lvlJc w:val="left"/>
      <w:pPr>
        <w:ind w:left="2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CBA4438">
      <w:start w:val="1"/>
      <w:numFmt w:val="lowerLetter"/>
      <w:lvlText w:val="%2"/>
      <w:lvlJc w:val="left"/>
      <w:pPr>
        <w:ind w:left="1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472A65C">
      <w:start w:val="1"/>
      <w:numFmt w:val="lowerRoman"/>
      <w:lvlText w:val="%3"/>
      <w:lvlJc w:val="left"/>
      <w:pPr>
        <w:ind w:left="1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4D0320C">
      <w:start w:val="1"/>
      <w:numFmt w:val="decimal"/>
      <w:lvlText w:val="%4"/>
      <w:lvlJc w:val="left"/>
      <w:pPr>
        <w:ind w:left="2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FA8612E">
      <w:start w:val="1"/>
      <w:numFmt w:val="lowerLetter"/>
      <w:lvlText w:val="%5"/>
      <w:lvlJc w:val="left"/>
      <w:pPr>
        <w:ind w:left="3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662D094">
      <w:start w:val="1"/>
      <w:numFmt w:val="lowerRoman"/>
      <w:lvlText w:val="%6"/>
      <w:lvlJc w:val="left"/>
      <w:pPr>
        <w:ind w:left="4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A3A1A7E">
      <w:start w:val="1"/>
      <w:numFmt w:val="decimal"/>
      <w:lvlText w:val="%7"/>
      <w:lvlJc w:val="left"/>
      <w:pPr>
        <w:ind w:left="4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406C6D4">
      <w:start w:val="1"/>
      <w:numFmt w:val="lowerLetter"/>
      <w:lvlText w:val="%8"/>
      <w:lvlJc w:val="left"/>
      <w:pPr>
        <w:ind w:left="5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838168E">
      <w:start w:val="1"/>
      <w:numFmt w:val="lowerRoman"/>
      <w:lvlText w:val="%9"/>
      <w:lvlJc w:val="left"/>
      <w:pPr>
        <w:ind w:left="6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6707433"/>
    <w:multiLevelType w:val="multilevel"/>
    <w:tmpl w:val="1B1A3A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16A8616E"/>
    <w:multiLevelType w:val="hybridMultilevel"/>
    <w:tmpl w:val="A0321B6C"/>
    <w:lvl w:ilvl="0" w:tplc="87A8D778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1F2B5CEA"/>
    <w:multiLevelType w:val="hybridMultilevel"/>
    <w:tmpl w:val="8906537C"/>
    <w:lvl w:ilvl="0" w:tplc="32C03DA2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1D4610A">
      <w:start w:val="1"/>
      <w:numFmt w:val="lowerLetter"/>
      <w:lvlText w:val="%2"/>
      <w:lvlJc w:val="left"/>
      <w:pPr>
        <w:ind w:left="28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294A7F2">
      <w:start w:val="1"/>
      <w:numFmt w:val="lowerRoman"/>
      <w:lvlText w:val="%3"/>
      <w:lvlJc w:val="left"/>
      <w:pPr>
        <w:ind w:left="35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A5A3560">
      <w:start w:val="1"/>
      <w:numFmt w:val="decimal"/>
      <w:lvlText w:val="%4"/>
      <w:lvlJc w:val="left"/>
      <w:pPr>
        <w:ind w:left="42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3022FE4">
      <w:start w:val="1"/>
      <w:numFmt w:val="lowerLetter"/>
      <w:lvlText w:val="%5"/>
      <w:lvlJc w:val="left"/>
      <w:pPr>
        <w:ind w:left="49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F309AF6">
      <w:start w:val="1"/>
      <w:numFmt w:val="lowerRoman"/>
      <w:lvlText w:val="%6"/>
      <w:lvlJc w:val="left"/>
      <w:pPr>
        <w:ind w:left="56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530662C">
      <w:start w:val="1"/>
      <w:numFmt w:val="decimal"/>
      <w:lvlText w:val="%7"/>
      <w:lvlJc w:val="left"/>
      <w:pPr>
        <w:ind w:left="64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376F45E">
      <w:start w:val="1"/>
      <w:numFmt w:val="lowerLetter"/>
      <w:lvlText w:val="%8"/>
      <w:lvlJc w:val="left"/>
      <w:pPr>
        <w:ind w:left="71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7C0F9A2">
      <w:start w:val="1"/>
      <w:numFmt w:val="lowerRoman"/>
      <w:lvlText w:val="%9"/>
      <w:lvlJc w:val="left"/>
      <w:pPr>
        <w:ind w:left="78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3BF02321"/>
    <w:multiLevelType w:val="multilevel"/>
    <w:tmpl w:val="E76CAEE4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4A7C3C05"/>
    <w:multiLevelType w:val="hybridMultilevel"/>
    <w:tmpl w:val="8EC82552"/>
    <w:lvl w:ilvl="0" w:tplc="3A8A0B6C">
      <w:start w:val="1"/>
      <w:numFmt w:val="decimal"/>
      <w:lvlText w:val="%1."/>
      <w:lvlJc w:val="left"/>
      <w:pPr>
        <w:ind w:left="78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4" w:hanging="360"/>
      </w:pPr>
    </w:lvl>
    <w:lvl w:ilvl="2" w:tplc="0419001B" w:tentative="1">
      <w:start w:val="1"/>
      <w:numFmt w:val="lowerRoman"/>
      <w:lvlText w:val="%3."/>
      <w:lvlJc w:val="right"/>
      <w:pPr>
        <w:ind w:left="2224" w:hanging="180"/>
      </w:pPr>
    </w:lvl>
    <w:lvl w:ilvl="3" w:tplc="0419000F" w:tentative="1">
      <w:start w:val="1"/>
      <w:numFmt w:val="decimal"/>
      <w:lvlText w:val="%4."/>
      <w:lvlJc w:val="left"/>
      <w:pPr>
        <w:ind w:left="2944" w:hanging="360"/>
      </w:pPr>
    </w:lvl>
    <w:lvl w:ilvl="4" w:tplc="04190019" w:tentative="1">
      <w:start w:val="1"/>
      <w:numFmt w:val="lowerLetter"/>
      <w:lvlText w:val="%5."/>
      <w:lvlJc w:val="left"/>
      <w:pPr>
        <w:ind w:left="3664" w:hanging="360"/>
      </w:pPr>
    </w:lvl>
    <w:lvl w:ilvl="5" w:tplc="0419001B" w:tentative="1">
      <w:start w:val="1"/>
      <w:numFmt w:val="lowerRoman"/>
      <w:lvlText w:val="%6."/>
      <w:lvlJc w:val="right"/>
      <w:pPr>
        <w:ind w:left="4384" w:hanging="180"/>
      </w:pPr>
    </w:lvl>
    <w:lvl w:ilvl="6" w:tplc="0419000F" w:tentative="1">
      <w:start w:val="1"/>
      <w:numFmt w:val="decimal"/>
      <w:lvlText w:val="%7."/>
      <w:lvlJc w:val="left"/>
      <w:pPr>
        <w:ind w:left="5104" w:hanging="360"/>
      </w:pPr>
    </w:lvl>
    <w:lvl w:ilvl="7" w:tplc="04190019" w:tentative="1">
      <w:start w:val="1"/>
      <w:numFmt w:val="lowerLetter"/>
      <w:lvlText w:val="%8."/>
      <w:lvlJc w:val="left"/>
      <w:pPr>
        <w:ind w:left="5824" w:hanging="360"/>
      </w:pPr>
    </w:lvl>
    <w:lvl w:ilvl="8" w:tplc="041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2">
    <w:nsid w:val="4DC37D08"/>
    <w:multiLevelType w:val="hybridMultilevel"/>
    <w:tmpl w:val="8EC82552"/>
    <w:lvl w:ilvl="0" w:tplc="3A8A0B6C">
      <w:start w:val="1"/>
      <w:numFmt w:val="decimal"/>
      <w:lvlText w:val="%1."/>
      <w:lvlJc w:val="left"/>
      <w:pPr>
        <w:ind w:left="78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4" w:hanging="360"/>
      </w:pPr>
    </w:lvl>
    <w:lvl w:ilvl="2" w:tplc="0419001B" w:tentative="1">
      <w:start w:val="1"/>
      <w:numFmt w:val="lowerRoman"/>
      <w:lvlText w:val="%3."/>
      <w:lvlJc w:val="right"/>
      <w:pPr>
        <w:ind w:left="2224" w:hanging="180"/>
      </w:pPr>
    </w:lvl>
    <w:lvl w:ilvl="3" w:tplc="0419000F" w:tentative="1">
      <w:start w:val="1"/>
      <w:numFmt w:val="decimal"/>
      <w:lvlText w:val="%4."/>
      <w:lvlJc w:val="left"/>
      <w:pPr>
        <w:ind w:left="2944" w:hanging="360"/>
      </w:pPr>
    </w:lvl>
    <w:lvl w:ilvl="4" w:tplc="04190019" w:tentative="1">
      <w:start w:val="1"/>
      <w:numFmt w:val="lowerLetter"/>
      <w:lvlText w:val="%5."/>
      <w:lvlJc w:val="left"/>
      <w:pPr>
        <w:ind w:left="3664" w:hanging="360"/>
      </w:pPr>
    </w:lvl>
    <w:lvl w:ilvl="5" w:tplc="0419001B" w:tentative="1">
      <w:start w:val="1"/>
      <w:numFmt w:val="lowerRoman"/>
      <w:lvlText w:val="%6."/>
      <w:lvlJc w:val="right"/>
      <w:pPr>
        <w:ind w:left="4384" w:hanging="180"/>
      </w:pPr>
    </w:lvl>
    <w:lvl w:ilvl="6" w:tplc="0419000F" w:tentative="1">
      <w:start w:val="1"/>
      <w:numFmt w:val="decimal"/>
      <w:lvlText w:val="%7."/>
      <w:lvlJc w:val="left"/>
      <w:pPr>
        <w:ind w:left="5104" w:hanging="360"/>
      </w:pPr>
    </w:lvl>
    <w:lvl w:ilvl="7" w:tplc="04190019" w:tentative="1">
      <w:start w:val="1"/>
      <w:numFmt w:val="lowerLetter"/>
      <w:lvlText w:val="%8."/>
      <w:lvlJc w:val="left"/>
      <w:pPr>
        <w:ind w:left="5824" w:hanging="360"/>
      </w:pPr>
    </w:lvl>
    <w:lvl w:ilvl="8" w:tplc="041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3">
    <w:nsid w:val="54C71DAC"/>
    <w:multiLevelType w:val="hybridMultilevel"/>
    <w:tmpl w:val="FF40057E"/>
    <w:lvl w:ilvl="0" w:tplc="179AECE6">
      <w:start w:val="3"/>
      <w:numFmt w:val="upperRoman"/>
      <w:lvlText w:val="%1."/>
      <w:lvlJc w:val="left"/>
      <w:pPr>
        <w:ind w:left="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ECC16EC">
      <w:start w:val="1"/>
      <w:numFmt w:val="lowerLetter"/>
      <w:lvlText w:val="%2"/>
      <w:lvlJc w:val="left"/>
      <w:pPr>
        <w:ind w:left="1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5DAD904">
      <w:start w:val="1"/>
      <w:numFmt w:val="lowerRoman"/>
      <w:lvlText w:val="%3"/>
      <w:lvlJc w:val="left"/>
      <w:pPr>
        <w:ind w:left="2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7A6A24C">
      <w:start w:val="1"/>
      <w:numFmt w:val="decimal"/>
      <w:lvlText w:val="%4"/>
      <w:lvlJc w:val="left"/>
      <w:pPr>
        <w:ind w:left="2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F3406BE">
      <w:start w:val="1"/>
      <w:numFmt w:val="lowerLetter"/>
      <w:lvlText w:val="%5"/>
      <w:lvlJc w:val="left"/>
      <w:pPr>
        <w:ind w:left="3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2FEE228">
      <w:start w:val="1"/>
      <w:numFmt w:val="lowerRoman"/>
      <w:lvlText w:val="%6"/>
      <w:lvlJc w:val="left"/>
      <w:pPr>
        <w:ind w:left="4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6346562">
      <w:start w:val="1"/>
      <w:numFmt w:val="decimal"/>
      <w:lvlText w:val="%7"/>
      <w:lvlJc w:val="left"/>
      <w:pPr>
        <w:ind w:left="4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DC642DC">
      <w:start w:val="1"/>
      <w:numFmt w:val="lowerLetter"/>
      <w:lvlText w:val="%8"/>
      <w:lvlJc w:val="left"/>
      <w:pPr>
        <w:ind w:left="5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D64F1EA">
      <w:start w:val="1"/>
      <w:numFmt w:val="lowerRoman"/>
      <w:lvlText w:val="%9"/>
      <w:lvlJc w:val="left"/>
      <w:pPr>
        <w:ind w:left="6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55A60E31"/>
    <w:multiLevelType w:val="hybridMultilevel"/>
    <w:tmpl w:val="4E0CA5B8"/>
    <w:lvl w:ilvl="0" w:tplc="FFE80A6C">
      <w:start w:val="1"/>
      <w:numFmt w:val="bullet"/>
      <w:lvlText w:val="-"/>
      <w:lvlJc w:val="left"/>
      <w:pPr>
        <w:ind w:left="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A466FFA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642BAC0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78467A0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94462B4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E7A4E8C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B18BEB4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70A00CE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366ED7C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57B618E9"/>
    <w:multiLevelType w:val="multilevel"/>
    <w:tmpl w:val="BFC47ACE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1"/>
      <w:numFmt w:val="decimal"/>
      <w:lvlRestart w:val="0"/>
      <w:lvlText w:val="%1.%2."/>
      <w:lvlJc w:val="left"/>
      <w:pPr>
        <w:ind w:left="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6C49706D"/>
    <w:multiLevelType w:val="hybridMultilevel"/>
    <w:tmpl w:val="A7029876"/>
    <w:lvl w:ilvl="0" w:tplc="7B6E9138">
      <w:start w:val="1"/>
      <w:numFmt w:val="bullet"/>
      <w:lvlText w:val="-"/>
      <w:lvlJc w:val="left"/>
      <w:pPr>
        <w:ind w:left="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2783576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400EC62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B1EEB42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6EC7D3A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B42C53A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E86A1C4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B6EF4DE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BE4F0F6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77D74E68"/>
    <w:multiLevelType w:val="hybridMultilevel"/>
    <w:tmpl w:val="C40A4AB8"/>
    <w:lvl w:ilvl="0" w:tplc="5A7CA0FE">
      <w:start w:val="1"/>
      <w:numFmt w:val="upperRoman"/>
      <w:lvlText w:val="%1."/>
      <w:lvlJc w:val="left"/>
      <w:pPr>
        <w:ind w:left="1144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4" w:hanging="360"/>
      </w:pPr>
    </w:lvl>
    <w:lvl w:ilvl="2" w:tplc="0419001B" w:tentative="1">
      <w:start w:val="1"/>
      <w:numFmt w:val="lowerRoman"/>
      <w:lvlText w:val="%3."/>
      <w:lvlJc w:val="right"/>
      <w:pPr>
        <w:ind w:left="2224" w:hanging="180"/>
      </w:pPr>
    </w:lvl>
    <w:lvl w:ilvl="3" w:tplc="0419000F" w:tentative="1">
      <w:start w:val="1"/>
      <w:numFmt w:val="decimal"/>
      <w:lvlText w:val="%4."/>
      <w:lvlJc w:val="left"/>
      <w:pPr>
        <w:ind w:left="2944" w:hanging="360"/>
      </w:pPr>
    </w:lvl>
    <w:lvl w:ilvl="4" w:tplc="04190019" w:tentative="1">
      <w:start w:val="1"/>
      <w:numFmt w:val="lowerLetter"/>
      <w:lvlText w:val="%5."/>
      <w:lvlJc w:val="left"/>
      <w:pPr>
        <w:ind w:left="3664" w:hanging="360"/>
      </w:pPr>
    </w:lvl>
    <w:lvl w:ilvl="5" w:tplc="0419001B" w:tentative="1">
      <w:start w:val="1"/>
      <w:numFmt w:val="lowerRoman"/>
      <w:lvlText w:val="%6."/>
      <w:lvlJc w:val="right"/>
      <w:pPr>
        <w:ind w:left="4384" w:hanging="180"/>
      </w:pPr>
    </w:lvl>
    <w:lvl w:ilvl="6" w:tplc="0419000F" w:tentative="1">
      <w:start w:val="1"/>
      <w:numFmt w:val="decimal"/>
      <w:lvlText w:val="%7."/>
      <w:lvlJc w:val="left"/>
      <w:pPr>
        <w:ind w:left="5104" w:hanging="360"/>
      </w:pPr>
    </w:lvl>
    <w:lvl w:ilvl="7" w:tplc="04190019" w:tentative="1">
      <w:start w:val="1"/>
      <w:numFmt w:val="lowerLetter"/>
      <w:lvlText w:val="%8."/>
      <w:lvlJc w:val="left"/>
      <w:pPr>
        <w:ind w:left="5824" w:hanging="360"/>
      </w:pPr>
    </w:lvl>
    <w:lvl w:ilvl="8" w:tplc="0419001B" w:tentative="1">
      <w:start w:val="1"/>
      <w:numFmt w:val="lowerRoman"/>
      <w:lvlText w:val="%9."/>
      <w:lvlJc w:val="right"/>
      <w:pPr>
        <w:ind w:left="6544" w:hanging="180"/>
      </w:pPr>
    </w:lvl>
  </w:abstractNum>
  <w:num w:numId="1">
    <w:abstractNumId w:val="16"/>
  </w:num>
  <w:num w:numId="2">
    <w:abstractNumId w:val="15"/>
  </w:num>
  <w:num w:numId="3">
    <w:abstractNumId w:val="14"/>
  </w:num>
  <w:num w:numId="4">
    <w:abstractNumId w:val="10"/>
  </w:num>
  <w:num w:numId="5">
    <w:abstractNumId w:val="6"/>
  </w:num>
  <w:num w:numId="6">
    <w:abstractNumId w:val="13"/>
  </w:num>
  <w:num w:numId="7">
    <w:abstractNumId w:val="9"/>
  </w:num>
  <w:num w:numId="8">
    <w:abstractNumId w:val="0"/>
  </w:num>
  <w:num w:numId="9">
    <w:abstractNumId w:val="1"/>
  </w:num>
  <w:num w:numId="10">
    <w:abstractNumId w:val="2"/>
  </w:num>
  <w:num w:numId="11">
    <w:abstractNumId w:val="3"/>
  </w:num>
  <w:num w:numId="12">
    <w:abstractNumId w:val="4"/>
  </w:num>
  <w:num w:numId="13">
    <w:abstractNumId w:val="5"/>
  </w:num>
  <w:num w:numId="14">
    <w:abstractNumId w:val="8"/>
  </w:num>
  <w:num w:numId="15">
    <w:abstractNumId w:val="7"/>
  </w:num>
  <w:num w:numId="16">
    <w:abstractNumId w:val="17"/>
  </w:num>
  <w:num w:numId="17">
    <w:abstractNumId w:val="11"/>
  </w:num>
  <w:num w:numId="18">
    <w:abstractNumId w:val="12"/>
  </w:num>
  <w:num w:numId="19">
    <w:abstractNumId w:val="9"/>
    <w:lvlOverride w:ilvl="0">
      <w:startOverride w:val="1"/>
    </w:lvlOverride>
  </w:num>
  <w:num w:numId="20">
    <w:abstractNumId w:val="9"/>
    <w:lvlOverride w:ilvl="0">
      <w:startOverride w:val="1"/>
    </w:lvlOverride>
  </w:num>
  <w:num w:numId="21">
    <w:abstractNumId w:val="9"/>
    <w:lvlOverride w:ilvl="0">
      <w:startOverride w:val="1"/>
    </w:lvlOverride>
  </w:num>
  <w:num w:numId="22">
    <w:abstractNumId w:val="9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522C1"/>
    <w:rsid w:val="00067BE5"/>
    <w:rsid w:val="002432A0"/>
    <w:rsid w:val="00254FAF"/>
    <w:rsid w:val="00281BFE"/>
    <w:rsid w:val="003173B5"/>
    <w:rsid w:val="003B6726"/>
    <w:rsid w:val="003C421B"/>
    <w:rsid w:val="003E205F"/>
    <w:rsid w:val="00432E68"/>
    <w:rsid w:val="004731BE"/>
    <w:rsid w:val="004960B5"/>
    <w:rsid w:val="004C1D57"/>
    <w:rsid w:val="005207AE"/>
    <w:rsid w:val="00656EBD"/>
    <w:rsid w:val="006764DE"/>
    <w:rsid w:val="00702D4A"/>
    <w:rsid w:val="00741ED0"/>
    <w:rsid w:val="007448FA"/>
    <w:rsid w:val="007522C1"/>
    <w:rsid w:val="00765861"/>
    <w:rsid w:val="008063B7"/>
    <w:rsid w:val="008166F5"/>
    <w:rsid w:val="008D005F"/>
    <w:rsid w:val="009823F3"/>
    <w:rsid w:val="00B35F39"/>
    <w:rsid w:val="00BA64DF"/>
    <w:rsid w:val="00C5246F"/>
    <w:rsid w:val="00D0176B"/>
    <w:rsid w:val="00D23056"/>
    <w:rsid w:val="00D76E1E"/>
    <w:rsid w:val="00E53457"/>
    <w:rsid w:val="00E56F74"/>
    <w:rsid w:val="00E977CE"/>
    <w:rsid w:val="00EB3739"/>
    <w:rsid w:val="00F247D7"/>
    <w:rsid w:val="00F32EF8"/>
    <w:rsid w:val="00F42EED"/>
    <w:rsid w:val="00F62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EF8"/>
    <w:pPr>
      <w:spacing w:after="3" w:line="249" w:lineRule="auto"/>
      <w:ind w:left="15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nhideWhenUsed/>
    <w:qFormat/>
    <w:rsid w:val="00F32EF8"/>
    <w:pPr>
      <w:keepNext/>
      <w:keepLines/>
      <w:numPr>
        <w:numId w:val="7"/>
      </w:numPr>
      <w:spacing w:after="308" w:line="249" w:lineRule="auto"/>
      <w:ind w:left="152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32EF8"/>
    <w:rPr>
      <w:rFonts w:ascii="Times New Roman" w:eastAsia="Times New Roman" w:hAnsi="Times New Roman" w:cs="Times New Roman"/>
      <w:b/>
      <w:color w:val="000000"/>
      <w:sz w:val="28"/>
    </w:rPr>
  </w:style>
  <w:style w:type="paragraph" w:styleId="a3">
    <w:name w:val="No Spacing"/>
    <w:uiPriority w:val="1"/>
    <w:qFormat/>
    <w:rsid w:val="00702D4A"/>
    <w:pPr>
      <w:spacing w:after="0" w:line="240" w:lineRule="auto"/>
      <w:ind w:left="15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styleId="a4">
    <w:name w:val="Hyperlink"/>
    <w:basedOn w:val="a0"/>
    <w:unhideWhenUsed/>
    <w:rsid w:val="003E205F"/>
    <w:rPr>
      <w:color w:val="0563C1" w:themeColor="hyperlink"/>
      <w:u w:val="single"/>
    </w:rPr>
  </w:style>
  <w:style w:type="character" w:customStyle="1" w:styleId="Absatz-Standardschriftart">
    <w:name w:val="Absatz-Standardschriftart"/>
    <w:rsid w:val="003E205F"/>
  </w:style>
  <w:style w:type="character" w:customStyle="1" w:styleId="WW-Absatz-Standardschriftart">
    <w:name w:val="WW-Absatz-Standardschriftart"/>
    <w:rsid w:val="003E205F"/>
  </w:style>
  <w:style w:type="character" w:customStyle="1" w:styleId="11">
    <w:name w:val="Основной шрифт абзаца1"/>
    <w:rsid w:val="003E205F"/>
  </w:style>
  <w:style w:type="character" w:customStyle="1" w:styleId="a5">
    <w:name w:val="Символ нумерации"/>
    <w:rsid w:val="003E205F"/>
    <w:rPr>
      <w:sz w:val="28"/>
      <w:szCs w:val="28"/>
    </w:rPr>
  </w:style>
  <w:style w:type="paragraph" w:customStyle="1" w:styleId="12">
    <w:name w:val="Заголовок1"/>
    <w:basedOn w:val="a"/>
    <w:next w:val="a6"/>
    <w:rsid w:val="003E205F"/>
    <w:pPr>
      <w:keepNext/>
      <w:suppressAutoHyphens/>
      <w:spacing w:before="240" w:after="120" w:line="240" w:lineRule="auto"/>
      <w:ind w:left="0" w:firstLine="0"/>
      <w:jc w:val="left"/>
    </w:pPr>
    <w:rPr>
      <w:rFonts w:ascii="Arial" w:eastAsia="Lucida Sans Unicode" w:hAnsi="Arial" w:cs="Mangal"/>
      <w:color w:val="auto"/>
      <w:szCs w:val="28"/>
      <w:lang w:eastAsia="ar-SA"/>
    </w:rPr>
  </w:style>
  <w:style w:type="paragraph" w:styleId="a6">
    <w:name w:val="Body Text"/>
    <w:basedOn w:val="a"/>
    <w:link w:val="a7"/>
    <w:rsid w:val="003E205F"/>
    <w:pPr>
      <w:suppressAutoHyphens/>
      <w:spacing w:after="120" w:line="240" w:lineRule="auto"/>
      <w:ind w:left="0" w:firstLine="0"/>
      <w:jc w:val="left"/>
    </w:pPr>
    <w:rPr>
      <w:color w:val="auto"/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rsid w:val="003E205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List"/>
    <w:basedOn w:val="a6"/>
    <w:rsid w:val="003E205F"/>
    <w:rPr>
      <w:rFonts w:cs="Mangal"/>
    </w:rPr>
  </w:style>
  <w:style w:type="paragraph" w:customStyle="1" w:styleId="13">
    <w:name w:val="Название1"/>
    <w:basedOn w:val="a"/>
    <w:rsid w:val="003E205F"/>
    <w:pPr>
      <w:suppressLineNumbers/>
      <w:suppressAutoHyphens/>
      <w:spacing w:before="120" w:after="120" w:line="240" w:lineRule="auto"/>
      <w:ind w:left="0" w:firstLine="0"/>
      <w:jc w:val="left"/>
    </w:pPr>
    <w:rPr>
      <w:rFonts w:cs="Mangal"/>
      <w:i/>
      <w:iCs/>
      <w:color w:val="auto"/>
      <w:sz w:val="24"/>
      <w:szCs w:val="24"/>
      <w:lang w:eastAsia="ar-SA"/>
    </w:rPr>
  </w:style>
  <w:style w:type="paragraph" w:customStyle="1" w:styleId="14">
    <w:name w:val="Указатель1"/>
    <w:basedOn w:val="a"/>
    <w:rsid w:val="003E205F"/>
    <w:pPr>
      <w:suppressLineNumbers/>
      <w:suppressAutoHyphens/>
      <w:spacing w:after="0" w:line="240" w:lineRule="auto"/>
      <w:ind w:left="0" w:firstLine="0"/>
      <w:jc w:val="left"/>
    </w:pPr>
    <w:rPr>
      <w:rFonts w:cs="Mangal"/>
      <w:color w:val="auto"/>
      <w:sz w:val="24"/>
      <w:szCs w:val="24"/>
      <w:lang w:eastAsia="ar-SA"/>
    </w:rPr>
  </w:style>
  <w:style w:type="paragraph" w:customStyle="1" w:styleId="ConsPlusNormal">
    <w:name w:val="ConsPlusNormal"/>
    <w:rsid w:val="003E205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3E205F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3E205F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9">
    <w:name w:val="Title"/>
    <w:basedOn w:val="a"/>
    <w:next w:val="aa"/>
    <w:link w:val="ab"/>
    <w:qFormat/>
    <w:rsid w:val="003E205F"/>
    <w:pPr>
      <w:suppressAutoHyphens/>
      <w:spacing w:after="0" w:line="240" w:lineRule="auto"/>
      <w:ind w:left="0" w:firstLine="0"/>
      <w:jc w:val="center"/>
    </w:pPr>
    <w:rPr>
      <w:color w:val="auto"/>
      <w:szCs w:val="24"/>
      <w:lang w:eastAsia="ar-SA"/>
    </w:rPr>
  </w:style>
  <w:style w:type="character" w:customStyle="1" w:styleId="ab">
    <w:name w:val="Название Знак"/>
    <w:basedOn w:val="a0"/>
    <w:link w:val="a9"/>
    <w:rsid w:val="003E205F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a">
    <w:name w:val="Subtitle"/>
    <w:basedOn w:val="12"/>
    <w:next w:val="a6"/>
    <w:link w:val="ac"/>
    <w:qFormat/>
    <w:rsid w:val="003E205F"/>
    <w:pPr>
      <w:jc w:val="center"/>
    </w:pPr>
    <w:rPr>
      <w:i/>
      <w:iCs/>
    </w:rPr>
  </w:style>
  <w:style w:type="character" w:customStyle="1" w:styleId="ac">
    <w:name w:val="Подзаголовок Знак"/>
    <w:basedOn w:val="a0"/>
    <w:link w:val="aa"/>
    <w:rsid w:val="003E205F"/>
    <w:rPr>
      <w:rFonts w:ascii="Arial" w:eastAsia="Lucida Sans Unicode" w:hAnsi="Arial" w:cs="Mangal"/>
      <w:i/>
      <w:iCs/>
      <w:sz w:val="28"/>
      <w:szCs w:val="28"/>
      <w:lang w:eastAsia="ar-SA"/>
    </w:rPr>
  </w:style>
  <w:style w:type="paragraph" w:styleId="ad">
    <w:name w:val="Balloon Text"/>
    <w:basedOn w:val="a"/>
    <w:link w:val="ae"/>
    <w:rsid w:val="003E205F"/>
    <w:pPr>
      <w:suppressAutoHyphens/>
      <w:spacing w:after="0" w:line="240" w:lineRule="auto"/>
      <w:ind w:left="0" w:firstLine="0"/>
      <w:jc w:val="left"/>
    </w:pPr>
    <w:rPr>
      <w:rFonts w:ascii="Tahoma" w:hAnsi="Tahoma" w:cs="Tahoma"/>
      <w:color w:val="auto"/>
      <w:sz w:val="16"/>
      <w:szCs w:val="16"/>
      <w:lang w:eastAsia="ar-SA"/>
    </w:rPr>
  </w:style>
  <w:style w:type="character" w:customStyle="1" w:styleId="ae">
    <w:name w:val="Текст выноски Знак"/>
    <w:basedOn w:val="a0"/>
    <w:link w:val="ad"/>
    <w:rsid w:val="003E205F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">
    <w:name w:val="Содержимое таблицы"/>
    <w:basedOn w:val="a"/>
    <w:rsid w:val="003E205F"/>
    <w:pPr>
      <w:suppressLineNumbers/>
      <w:suppressAutoHyphens/>
      <w:spacing w:after="0" w:line="240" w:lineRule="auto"/>
      <w:ind w:left="0" w:firstLine="0"/>
      <w:jc w:val="left"/>
    </w:pPr>
    <w:rPr>
      <w:color w:val="auto"/>
      <w:sz w:val="24"/>
      <w:szCs w:val="24"/>
      <w:lang w:eastAsia="ar-SA"/>
    </w:rPr>
  </w:style>
  <w:style w:type="paragraph" w:customStyle="1" w:styleId="af0">
    <w:name w:val="Заголовок таблицы"/>
    <w:basedOn w:val="af"/>
    <w:rsid w:val="003E205F"/>
    <w:pPr>
      <w:jc w:val="center"/>
    </w:pPr>
    <w:rPr>
      <w:b/>
      <w:bCs/>
    </w:rPr>
  </w:style>
  <w:style w:type="paragraph" w:customStyle="1" w:styleId="af1">
    <w:name w:val="Знак"/>
    <w:basedOn w:val="a"/>
    <w:rsid w:val="003E205F"/>
    <w:pPr>
      <w:widowControl w:val="0"/>
      <w:adjustRightInd w:val="0"/>
      <w:spacing w:after="160" w:line="240" w:lineRule="exact"/>
      <w:ind w:left="0" w:firstLine="0"/>
      <w:jc w:val="right"/>
    </w:pPr>
    <w:rPr>
      <w:color w:val="auto"/>
      <w:sz w:val="20"/>
      <w:szCs w:val="20"/>
      <w:lang w:val="en-GB" w:eastAsia="en-US"/>
    </w:rPr>
  </w:style>
  <w:style w:type="paragraph" w:styleId="af2">
    <w:name w:val="header"/>
    <w:basedOn w:val="a"/>
    <w:link w:val="af3"/>
    <w:rsid w:val="003E205F"/>
    <w:pPr>
      <w:tabs>
        <w:tab w:val="center" w:pos="4677"/>
        <w:tab w:val="right" w:pos="9355"/>
      </w:tabs>
      <w:spacing w:after="0" w:line="240" w:lineRule="auto"/>
      <w:ind w:left="0" w:firstLine="0"/>
      <w:jc w:val="left"/>
    </w:pPr>
    <w:rPr>
      <w:color w:val="auto"/>
      <w:sz w:val="24"/>
      <w:szCs w:val="24"/>
    </w:rPr>
  </w:style>
  <w:style w:type="character" w:customStyle="1" w:styleId="af3">
    <w:name w:val="Верхний колонтитул Знак"/>
    <w:basedOn w:val="a0"/>
    <w:link w:val="af2"/>
    <w:rsid w:val="003E205F"/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page number"/>
    <w:basedOn w:val="a0"/>
    <w:rsid w:val="003E205F"/>
  </w:style>
  <w:style w:type="paragraph" w:customStyle="1" w:styleId="af5">
    <w:name w:val="Знак Знак Знак"/>
    <w:basedOn w:val="a"/>
    <w:rsid w:val="003E205F"/>
    <w:pPr>
      <w:spacing w:after="160" w:line="240" w:lineRule="exact"/>
      <w:ind w:left="0" w:firstLine="0"/>
      <w:jc w:val="left"/>
    </w:pPr>
    <w:rPr>
      <w:rFonts w:ascii="Verdana" w:hAnsi="Verdana"/>
      <w:color w:val="auto"/>
      <w:sz w:val="20"/>
      <w:szCs w:val="20"/>
      <w:lang w:val="en-US" w:eastAsia="en-US"/>
    </w:rPr>
  </w:style>
  <w:style w:type="paragraph" w:customStyle="1" w:styleId="21">
    <w:name w:val="Основной текст 21"/>
    <w:basedOn w:val="a"/>
    <w:rsid w:val="003E205F"/>
    <w:pPr>
      <w:suppressAutoHyphens/>
      <w:spacing w:after="120" w:line="480" w:lineRule="auto"/>
      <w:ind w:left="0" w:firstLine="0"/>
      <w:jc w:val="left"/>
    </w:pPr>
    <w:rPr>
      <w:color w:val="auto"/>
      <w:sz w:val="24"/>
      <w:szCs w:val="24"/>
      <w:lang w:eastAsia="ar-SA"/>
    </w:rPr>
  </w:style>
  <w:style w:type="paragraph" w:styleId="af6">
    <w:name w:val="List Paragraph"/>
    <w:basedOn w:val="a"/>
    <w:uiPriority w:val="34"/>
    <w:qFormat/>
    <w:rsid w:val="003E205F"/>
    <w:pPr>
      <w:suppressAutoHyphens/>
      <w:spacing w:after="0" w:line="240" w:lineRule="auto"/>
      <w:ind w:left="720" w:firstLine="0"/>
      <w:contextualSpacing/>
      <w:jc w:val="left"/>
    </w:pPr>
    <w:rPr>
      <w:color w:val="auto"/>
      <w:sz w:val="24"/>
      <w:szCs w:val="24"/>
      <w:lang w:eastAsia="ar-SA"/>
    </w:rPr>
  </w:style>
  <w:style w:type="paragraph" w:styleId="af7">
    <w:name w:val="Normal (Web)"/>
    <w:basedOn w:val="a"/>
    <w:uiPriority w:val="99"/>
    <w:unhideWhenUsed/>
    <w:rsid w:val="003E205F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paragraph" w:styleId="af8">
    <w:name w:val="footer"/>
    <w:basedOn w:val="a"/>
    <w:link w:val="af9"/>
    <w:unhideWhenUsed/>
    <w:rsid w:val="003E205F"/>
    <w:pPr>
      <w:tabs>
        <w:tab w:val="center" w:pos="4677"/>
        <w:tab w:val="right" w:pos="9355"/>
      </w:tabs>
      <w:suppressAutoHyphens/>
      <w:spacing w:after="0" w:line="240" w:lineRule="auto"/>
      <w:ind w:left="0" w:firstLine="0"/>
      <w:jc w:val="left"/>
    </w:pPr>
    <w:rPr>
      <w:color w:val="auto"/>
      <w:sz w:val="24"/>
      <w:szCs w:val="24"/>
      <w:lang w:eastAsia="ar-SA"/>
    </w:rPr>
  </w:style>
  <w:style w:type="character" w:customStyle="1" w:styleId="af9">
    <w:name w:val="Нижний колонтитул Знак"/>
    <w:basedOn w:val="a0"/>
    <w:link w:val="af8"/>
    <w:rsid w:val="003E205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3E205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a">
    <w:name w:val="footnote text"/>
    <w:basedOn w:val="a"/>
    <w:link w:val="afb"/>
    <w:uiPriority w:val="99"/>
    <w:rsid w:val="003E205F"/>
    <w:pPr>
      <w:autoSpaceDE w:val="0"/>
      <w:autoSpaceDN w:val="0"/>
      <w:spacing w:after="0" w:line="240" w:lineRule="auto"/>
      <w:ind w:left="0" w:firstLine="0"/>
      <w:jc w:val="left"/>
    </w:pPr>
    <w:rPr>
      <w:rFonts w:eastAsiaTheme="minorEastAsia"/>
      <w:color w:val="auto"/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sid w:val="003E205F"/>
    <w:rPr>
      <w:rFonts w:ascii="Times New Roman" w:hAnsi="Times New Roman" w:cs="Times New Roman"/>
      <w:sz w:val="20"/>
      <w:szCs w:val="20"/>
    </w:rPr>
  </w:style>
  <w:style w:type="character" w:styleId="afc">
    <w:name w:val="footnote reference"/>
    <w:basedOn w:val="a0"/>
    <w:uiPriority w:val="99"/>
    <w:rsid w:val="003E205F"/>
    <w:rPr>
      <w:vertAlign w:val="superscript"/>
    </w:rPr>
  </w:style>
  <w:style w:type="table" w:styleId="afd">
    <w:name w:val="Table Grid"/>
    <w:basedOn w:val="a1"/>
    <w:rsid w:val="003E20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e">
    <w:name w:val="Нормальный (таблица)"/>
    <w:basedOn w:val="a"/>
    <w:next w:val="a"/>
    <w:uiPriority w:val="99"/>
    <w:rsid w:val="003C421B"/>
    <w:pPr>
      <w:widowControl w:val="0"/>
      <w:autoSpaceDE w:val="0"/>
      <w:autoSpaceDN w:val="0"/>
      <w:adjustRightInd w:val="0"/>
      <w:spacing w:after="0" w:line="240" w:lineRule="auto"/>
      <w:ind w:left="0" w:firstLine="0"/>
    </w:pPr>
    <w:rPr>
      <w:rFonts w:ascii="Arial" w:eastAsiaTheme="minorEastAsia" w:hAnsi="Arial" w:cs="Arial"/>
      <w:color w:val="auto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5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5564469CD68AF369A74ACE5F5ED1E14E3A05BDBCC1323C236258CB1DEzF52F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5564469CD68AF369A74ACE5F5ED1E14E3A059DEC91223C236258CB1DEzF52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yperlink" Target="consultantplus://offline/ref=65564469CD68AF369A74ACE5F5ED1E14E3A059DEC91223C236258CB1DEzF52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5564469CD68AF369A74ACE5F5ED1E14E3A05BDBCC1323C236258CB1DEzF52F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73A642-9A4D-4D61-B8CD-1761C6E79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3708</Words>
  <Characters>21142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О С С И Й С К А Я   Ф Е Д Е Р А Ц И Я</vt:lpstr>
    </vt:vector>
  </TitlesOfParts>
  <Company/>
  <LinksUpToDate>false</LinksUpToDate>
  <CharactersWithSpaces>24801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О С С И Й С К А Я   Ф Е Д Е Р А Ц И Я</dc:title>
  <dc:subject/>
  <dc:creator>Администрация</dc:creator>
  <cp:keywords/>
  <cp:lastModifiedBy>Admin</cp:lastModifiedBy>
  <cp:revision>19</cp:revision>
  <cp:lastPrinted>2023-04-18T05:25:00Z</cp:lastPrinted>
  <dcterms:created xsi:type="dcterms:W3CDTF">2023-03-27T15:10:00Z</dcterms:created>
  <dcterms:modified xsi:type="dcterms:W3CDTF">2023-04-18T12:21:00Z</dcterms:modified>
</cp:coreProperties>
</file>